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 xml:space="preserve">Рабочая программа по экономической и социальной  географии мира для 10 класса  </w:t>
      </w:r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 xml:space="preserve">МКОУ СОШ №2 им. </w:t>
      </w:r>
      <w:proofErr w:type="spellStart"/>
      <w:r w:rsidRPr="00510F8B">
        <w:rPr>
          <w:sz w:val="28"/>
          <w:szCs w:val="28"/>
        </w:rPr>
        <w:t>Кешокова</w:t>
      </w:r>
      <w:proofErr w:type="spellEnd"/>
      <w:r w:rsidRPr="00510F8B">
        <w:rPr>
          <w:sz w:val="28"/>
          <w:szCs w:val="28"/>
        </w:rPr>
        <w:t xml:space="preserve"> А.П. с.п. </w:t>
      </w:r>
      <w:proofErr w:type="spellStart"/>
      <w:r w:rsidRPr="00510F8B">
        <w:rPr>
          <w:sz w:val="28"/>
          <w:szCs w:val="28"/>
        </w:rPr>
        <w:t>Шалушкасоставлена</w:t>
      </w:r>
      <w:proofErr w:type="spellEnd"/>
      <w:r w:rsidRPr="00510F8B">
        <w:rPr>
          <w:sz w:val="28"/>
          <w:szCs w:val="28"/>
        </w:rPr>
        <w:t xml:space="preserve"> на основе: </w:t>
      </w:r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>- Федерального государственного образовательного стандарта среднего</w:t>
      </w:r>
      <w:r w:rsidR="00363771">
        <w:rPr>
          <w:sz w:val="28"/>
          <w:szCs w:val="28"/>
        </w:rPr>
        <w:t xml:space="preserve"> о</w:t>
      </w:r>
      <w:r w:rsidRPr="00510F8B">
        <w:rPr>
          <w:color w:val="auto"/>
          <w:sz w:val="28"/>
          <w:szCs w:val="28"/>
        </w:rPr>
        <w:t>бщего образования</w:t>
      </w:r>
      <w:r w:rsidRPr="00510F8B">
        <w:rPr>
          <w:sz w:val="28"/>
          <w:szCs w:val="28"/>
        </w:rPr>
        <w:t xml:space="preserve"> по географии; </w:t>
      </w:r>
    </w:p>
    <w:p w:rsidR="003A6734" w:rsidRPr="00363771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 xml:space="preserve">- Примерной  программы по «Экономической и социальной географии мира»  под ред. В.П. </w:t>
      </w:r>
      <w:proofErr w:type="spellStart"/>
      <w:r w:rsidRPr="00510F8B">
        <w:rPr>
          <w:sz w:val="28"/>
          <w:szCs w:val="28"/>
        </w:rPr>
        <w:t>Максаковского</w:t>
      </w:r>
      <w:proofErr w:type="spellEnd"/>
      <w:r w:rsidRPr="00510F8B">
        <w:rPr>
          <w:sz w:val="28"/>
          <w:szCs w:val="28"/>
        </w:rPr>
        <w:t>, разработанной в</w:t>
      </w:r>
      <w:r w:rsidR="00363771">
        <w:rPr>
          <w:sz w:val="28"/>
          <w:szCs w:val="28"/>
        </w:rPr>
        <w:t xml:space="preserve"> </w:t>
      </w:r>
      <w:r w:rsidRPr="00510F8B">
        <w:rPr>
          <w:sz w:val="28"/>
          <w:szCs w:val="28"/>
        </w:rPr>
        <w:t xml:space="preserve">соответствии с федеральным </w:t>
      </w:r>
      <w:r w:rsidR="00363771">
        <w:rPr>
          <w:sz w:val="28"/>
          <w:szCs w:val="28"/>
        </w:rPr>
        <w:t>государственным стандартом</w:t>
      </w:r>
      <w:r w:rsidRPr="00510F8B">
        <w:rPr>
          <w:sz w:val="28"/>
          <w:szCs w:val="28"/>
        </w:rPr>
        <w:t xml:space="preserve"> среднего </w:t>
      </w:r>
      <w:r w:rsidRPr="00510F8B">
        <w:rPr>
          <w:color w:val="auto"/>
          <w:sz w:val="28"/>
          <w:szCs w:val="28"/>
        </w:rPr>
        <w:t>общего образования;</w:t>
      </w:r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 xml:space="preserve">Рабочая программа разработана в соответствии: </w:t>
      </w:r>
    </w:p>
    <w:p w:rsidR="003A6734" w:rsidRPr="00510F8B" w:rsidRDefault="00363771" w:rsidP="003A67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A6734" w:rsidRPr="00510F8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3A6734" w:rsidRPr="00510F8B">
        <w:rPr>
          <w:sz w:val="28"/>
          <w:szCs w:val="28"/>
        </w:rPr>
        <w:t xml:space="preserve"> образовательной программой среднего </w:t>
      </w:r>
      <w:r w:rsidR="003A6734" w:rsidRPr="00510F8B">
        <w:rPr>
          <w:color w:val="auto"/>
          <w:sz w:val="28"/>
          <w:szCs w:val="28"/>
        </w:rPr>
        <w:t>общего образования</w:t>
      </w:r>
      <w:r w:rsidR="003A6734" w:rsidRPr="00510F8B">
        <w:rPr>
          <w:sz w:val="28"/>
          <w:szCs w:val="28"/>
        </w:rPr>
        <w:t xml:space="preserve"> МКОУ СОШ№2 им. </w:t>
      </w:r>
      <w:proofErr w:type="spellStart"/>
      <w:r w:rsidR="003A6734" w:rsidRPr="00510F8B">
        <w:rPr>
          <w:sz w:val="28"/>
          <w:szCs w:val="28"/>
        </w:rPr>
        <w:t>Кешокова</w:t>
      </w:r>
      <w:proofErr w:type="spellEnd"/>
      <w:r w:rsidR="003A6734" w:rsidRPr="00510F8B">
        <w:rPr>
          <w:sz w:val="28"/>
          <w:szCs w:val="28"/>
        </w:rPr>
        <w:t xml:space="preserve"> А.П. с.п. </w:t>
      </w:r>
      <w:proofErr w:type="spellStart"/>
      <w:r w:rsidR="003A6734" w:rsidRPr="00510F8B">
        <w:rPr>
          <w:sz w:val="28"/>
          <w:szCs w:val="28"/>
        </w:rPr>
        <w:t>Шалушка</w:t>
      </w:r>
      <w:proofErr w:type="spellEnd"/>
      <w:r w:rsidR="003A6734" w:rsidRPr="00510F8B">
        <w:rPr>
          <w:sz w:val="28"/>
          <w:szCs w:val="28"/>
        </w:rPr>
        <w:t xml:space="preserve">; </w:t>
      </w:r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 xml:space="preserve">-  учебным планом МКОУ СОШ№2 им. </w:t>
      </w:r>
      <w:proofErr w:type="spellStart"/>
      <w:r w:rsidRPr="00510F8B">
        <w:rPr>
          <w:sz w:val="28"/>
          <w:szCs w:val="28"/>
        </w:rPr>
        <w:t>Кешокова</w:t>
      </w:r>
      <w:proofErr w:type="spellEnd"/>
      <w:r w:rsidRPr="00510F8B">
        <w:rPr>
          <w:sz w:val="28"/>
          <w:szCs w:val="28"/>
        </w:rPr>
        <w:t xml:space="preserve"> А.П. с.п. </w:t>
      </w:r>
      <w:proofErr w:type="spellStart"/>
      <w:r w:rsidRPr="00510F8B">
        <w:rPr>
          <w:sz w:val="28"/>
          <w:szCs w:val="28"/>
        </w:rPr>
        <w:t>Шалушка</w:t>
      </w:r>
      <w:proofErr w:type="spellEnd"/>
      <w:proofErr w:type="gramStart"/>
      <w:r w:rsidRPr="00510F8B">
        <w:rPr>
          <w:sz w:val="28"/>
          <w:szCs w:val="28"/>
        </w:rPr>
        <w:t xml:space="preserve"> .</w:t>
      </w:r>
      <w:proofErr w:type="gramEnd"/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 xml:space="preserve">- локальным актом  МКОУ СОШ№2 им. </w:t>
      </w:r>
      <w:proofErr w:type="spellStart"/>
      <w:r w:rsidRPr="00510F8B">
        <w:rPr>
          <w:sz w:val="28"/>
          <w:szCs w:val="28"/>
        </w:rPr>
        <w:t>Кешокова</w:t>
      </w:r>
      <w:proofErr w:type="spellEnd"/>
      <w:r w:rsidRPr="00510F8B">
        <w:rPr>
          <w:sz w:val="28"/>
          <w:szCs w:val="28"/>
        </w:rPr>
        <w:t xml:space="preserve"> А.П. с.п. </w:t>
      </w:r>
      <w:proofErr w:type="spellStart"/>
      <w:r w:rsidRPr="00510F8B">
        <w:rPr>
          <w:sz w:val="28"/>
          <w:szCs w:val="28"/>
        </w:rPr>
        <w:t>Шалушка</w:t>
      </w:r>
      <w:proofErr w:type="spellEnd"/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 xml:space="preserve">«Положение о разработке и утверждении рабочих программ отдельных учебных предметов, курсов, дисциплин (модулей)»; </w:t>
      </w:r>
    </w:p>
    <w:p w:rsidR="003A6734" w:rsidRPr="00510F8B" w:rsidRDefault="003A6734" w:rsidP="003A6734">
      <w:pPr>
        <w:pStyle w:val="Default"/>
        <w:rPr>
          <w:sz w:val="28"/>
          <w:szCs w:val="28"/>
        </w:rPr>
      </w:pPr>
      <w:r w:rsidRPr="00510F8B">
        <w:rPr>
          <w:sz w:val="28"/>
          <w:szCs w:val="28"/>
        </w:rPr>
        <w:t xml:space="preserve">Рабочая программа предназначена для изучения географии по учебнику «Экономическая и социальная география мира» </w:t>
      </w:r>
    </w:p>
    <w:p w:rsidR="003A6734" w:rsidRPr="00510F8B" w:rsidRDefault="003A6734" w:rsidP="003A6734">
      <w:pPr>
        <w:pStyle w:val="Default"/>
        <w:rPr>
          <w:sz w:val="28"/>
          <w:szCs w:val="28"/>
        </w:rPr>
      </w:pPr>
      <w:r w:rsidRPr="00510F8B">
        <w:rPr>
          <w:sz w:val="28"/>
          <w:szCs w:val="28"/>
        </w:rPr>
        <w:t xml:space="preserve">10 </w:t>
      </w:r>
      <w:proofErr w:type="spellStart"/>
      <w:r w:rsidRPr="00510F8B">
        <w:rPr>
          <w:sz w:val="28"/>
          <w:szCs w:val="28"/>
        </w:rPr>
        <w:t>кл</w:t>
      </w:r>
      <w:proofErr w:type="spellEnd"/>
      <w:r w:rsidRPr="00510F8B">
        <w:rPr>
          <w:sz w:val="28"/>
          <w:szCs w:val="28"/>
        </w:rPr>
        <w:t xml:space="preserve">. – М.: Просвещение, 2012. под ред. В.П. </w:t>
      </w:r>
      <w:proofErr w:type="spellStart"/>
      <w:r w:rsidRPr="00510F8B">
        <w:rPr>
          <w:sz w:val="28"/>
          <w:szCs w:val="28"/>
        </w:rPr>
        <w:t>Максаковского</w:t>
      </w:r>
      <w:proofErr w:type="spellEnd"/>
      <w:r w:rsidRPr="00510F8B">
        <w:rPr>
          <w:sz w:val="28"/>
          <w:szCs w:val="28"/>
        </w:rPr>
        <w:t xml:space="preserve">. </w:t>
      </w:r>
    </w:p>
    <w:p w:rsidR="006A6148" w:rsidRPr="00510F8B" w:rsidRDefault="006A6148" w:rsidP="003A6734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 xml:space="preserve">В соответствии с учебным планом МКОУ СОШ№2 им. </w:t>
      </w:r>
      <w:proofErr w:type="spellStart"/>
      <w:r w:rsidRPr="00510F8B">
        <w:rPr>
          <w:sz w:val="28"/>
          <w:szCs w:val="28"/>
        </w:rPr>
        <w:t>Кешокова</w:t>
      </w:r>
      <w:proofErr w:type="spellEnd"/>
      <w:r w:rsidRPr="00510F8B">
        <w:rPr>
          <w:sz w:val="28"/>
          <w:szCs w:val="28"/>
        </w:rPr>
        <w:t xml:space="preserve"> А.П. с.п. </w:t>
      </w:r>
      <w:proofErr w:type="spellStart"/>
      <w:r w:rsidRPr="00510F8B">
        <w:rPr>
          <w:sz w:val="28"/>
          <w:szCs w:val="28"/>
        </w:rPr>
        <w:t>Шалушка</w:t>
      </w:r>
      <w:proofErr w:type="spellEnd"/>
      <w:r w:rsidRPr="00510F8B">
        <w:rPr>
          <w:sz w:val="28"/>
          <w:szCs w:val="28"/>
        </w:rPr>
        <w:t xml:space="preserve">. Рабочая программа рассчитана на преподавание в  10 классах в объеме 35 часов. </w:t>
      </w:r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 xml:space="preserve">Количество часов в год – 35 часов. </w:t>
      </w:r>
    </w:p>
    <w:p w:rsidR="003A6734" w:rsidRPr="00510F8B" w:rsidRDefault="003A6734" w:rsidP="003A6734">
      <w:pPr>
        <w:pStyle w:val="Default"/>
        <w:jc w:val="both"/>
        <w:rPr>
          <w:sz w:val="28"/>
          <w:szCs w:val="28"/>
        </w:rPr>
      </w:pPr>
      <w:r w:rsidRPr="00510F8B">
        <w:rPr>
          <w:sz w:val="28"/>
          <w:szCs w:val="28"/>
        </w:rPr>
        <w:t xml:space="preserve">Количество часов в неделю – 1 час. </w:t>
      </w:r>
    </w:p>
    <w:p w:rsidR="003A6734" w:rsidRPr="00510F8B" w:rsidRDefault="00A414E0" w:rsidP="003A67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 – 5</w:t>
      </w:r>
      <w:r w:rsidR="003A6734" w:rsidRPr="00510F8B">
        <w:rPr>
          <w:sz w:val="28"/>
          <w:szCs w:val="28"/>
        </w:rPr>
        <w:t xml:space="preserve"> часов</w:t>
      </w:r>
    </w:p>
    <w:p w:rsidR="003A6734" w:rsidRPr="00510F8B" w:rsidRDefault="003A6734" w:rsidP="003A673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F8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A414E0">
        <w:rPr>
          <w:rFonts w:ascii="Times New Roman" w:hAnsi="Times New Roman" w:cs="Times New Roman"/>
          <w:bCs/>
          <w:color w:val="000000"/>
          <w:sz w:val="28"/>
          <w:szCs w:val="28"/>
        </w:rPr>
        <w:t>оличество практических работ – 6</w:t>
      </w:r>
      <w:r w:rsidRPr="00510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</w:p>
    <w:p w:rsidR="007C523C" w:rsidRPr="005F62BA" w:rsidRDefault="007C523C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148" w:rsidRPr="005F62BA" w:rsidRDefault="006A6148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184" w:rsidRPr="005F62BA" w:rsidRDefault="00C10184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F12" w:rsidRDefault="008F6F12" w:rsidP="00C10184">
      <w:pPr>
        <w:pBdr>
          <w:bottom w:val="single" w:sz="12" w:space="1" w:color="auto"/>
        </w:pBdr>
        <w:tabs>
          <w:tab w:val="left" w:pos="4950"/>
        </w:tabs>
        <w:ind w:right="223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6F12" w:rsidRDefault="008F6F12" w:rsidP="00C10184">
      <w:pPr>
        <w:pBdr>
          <w:bottom w:val="single" w:sz="12" w:space="1" w:color="auto"/>
        </w:pBdr>
        <w:tabs>
          <w:tab w:val="left" w:pos="4950"/>
        </w:tabs>
        <w:ind w:right="223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6F12" w:rsidRDefault="008F6F12" w:rsidP="00C10184">
      <w:pPr>
        <w:pBdr>
          <w:bottom w:val="single" w:sz="12" w:space="1" w:color="auto"/>
        </w:pBdr>
        <w:tabs>
          <w:tab w:val="left" w:pos="4950"/>
        </w:tabs>
        <w:ind w:right="223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0184" w:rsidRPr="005F62BA" w:rsidRDefault="00C10184" w:rsidP="00C10184">
      <w:pPr>
        <w:tabs>
          <w:tab w:val="left" w:pos="5340"/>
        </w:tabs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9F5080" w:rsidRPr="00510F8B" w:rsidRDefault="009F5080" w:rsidP="007C52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7C523C" w:rsidRPr="00510F8B" w:rsidRDefault="009F5080" w:rsidP="007C52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Целями изучения географии в средней школе являются:</w:t>
      </w:r>
    </w:p>
    <w:p w:rsidR="007C523C" w:rsidRPr="00510F8B" w:rsidRDefault="009F5080" w:rsidP="007C52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системы географических знаний </w:t>
      </w: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</w:t>
      </w:r>
      <w:r w:rsidR="007C523C"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разии его объектов и процессов;</w:t>
      </w:r>
    </w:p>
    <w:p w:rsidR="007C523C" w:rsidRPr="00510F8B" w:rsidRDefault="009F5080" w:rsidP="007C52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</w:t>
      </w: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</w:t>
      </w:r>
      <w:r w:rsidR="007C523C"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</w:t>
      </w:r>
      <w:proofErr w:type="spellEnd"/>
      <w:r w:rsidR="007C523C"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и явлений;</w:t>
      </w:r>
    </w:p>
    <w:p w:rsidR="009F5080" w:rsidRPr="00510F8B" w:rsidRDefault="009F5080" w:rsidP="007C52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F5080" w:rsidRPr="00510F8B" w:rsidRDefault="009F5080" w:rsidP="007C52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9F5080" w:rsidRPr="00510F8B" w:rsidRDefault="009F5080" w:rsidP="00C85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</w:t>
      </w: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F5080" w:rsidRPr="00510F8B" w:rsidRDefault="009F5080" w:rsidP="00C85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нахождения и применения</w:t>
      </w: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географической информации, включая карты, статистические материалы, </w:t>
      </w:r>
      <w:proofErr w:type="spell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геоинформационные</w:t>
      </w:r>
      <w:proofErr w:type="spell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геоэкономической</w:t>
      </w:r>
      <w:proofErr w:type="spell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понимания</w:t>
      </w: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географической специфики крупных реги</w:t>
      </w:r>
      <w:bookmarkStart w:id="0" w:name="_GoBack"/>
      <w:bookmarkEnd w:id="0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C85197" w:rsidRPr="00510F8B" w:rsidRDefault="00C85197" w:rsidP="0051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080" w:rsidRPr="00510F8B" w:rsidRDefault="009F5080" w:rsidP="0051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 w:rsidR="007C523C"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освоения курса географии в 10 классе </w:t>
      </w:r>
    </w:p>
    <w:p w:rsidR="009F5080" w:rsidRPr="00510F8B" w:rsidRDefault="007C523C" w:rsidP="007C52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Формирование личностных представлений о целостности природы, населения и хозяйства Земли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и экономических особенностей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исследовательской, творческой и других видов деятельности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C85197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 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9F5080" w:rsidRPr="00510F8B" w:rsidRDefault="009F5080" w:rsidP="00C85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умение оценивать правильность выполнения учебной задачи, собственные возможности ее решения;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следственные связи, строить логическое рассуждение, умозаключение и делать выводы;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  умение создавать, применять и преобразовывать знаки и символы, модели и схемы для решения учебных и познавательных задач;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смысловое чтение;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85197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формирование и развитие компетентности в области использования ИКТ.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программы по географии являются: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овладение основными навыками нахождения, использования и презентации географической информации;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  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62BA" w:rsidRPr="00510F8B" w:rsidRDefault="005F62BA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62BA" w:rsidRPr="00510F8B" w:rsidRDefault="005F62BA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62BA" w:rsidRPr="00510F8B" w:rsidRDefault="005F62BA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62BA" w:rsidRPr="00510F8B" w:rsidRDefault="005F62BA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62BA" w:rsidRPr="00510F8B" w:rsidRDefault="005F62BA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62BA" w:rsidRPr="00510F8B" w:rsidRDefault="005F62BA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62BA" w:rsidRPr="00510F8B" w:rsidRDefault="005F62BA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62BA" w:rsidRPr="00510F8B" w:rsidRDefault="005F62BA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F5080" w:rsidRPr="00510F8B" w:rsidRDefault="009F5080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рабочей программы</w:t>
      </w:r>
    </w:p>
    <w:p w:rsidR="009F5080" w:rsidRPr="00510F8B" w:rsidRDefault="009F5080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9F5080" w:rsidRPr="00510F8B" w:rsidRDefault="009F5080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(1ч. в неделю)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510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(1час) </w:t>
      </w: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</w:t>
      </w:r>
      <w:proofErr w:type="spell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</w:t>
      </w:r>
      <w:proofErr w:type="gram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татистический</w:t>
      </w:r>
      <w:proofErr w:type="spell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– один из основных в географии.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Геоинформационные</w:t>
      </w:r>
      <w:proofErr w:type="spell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мира</w:t>
      </w:r>
      <w:r w:rsidRPr="00510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(33 часа)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 Политическая карта мира. </w:t>
      </w:r>
      <w:r w:rsidRPr="00510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(5 часов)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политическая карта мира. Количественные и качественные изменения на политической </w:t>
      </w:r>
      <w:proofErr w:type="spell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</w:t>
      </w:r>
      <w:proofErr w:type="gram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ерритория</w:t>
      </w:r>
      <w:proofErr w:type="spell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границы. Этапы формирования политической карты. Главные объекты политической карты мира. Место стран в современном мире, их форма правления и государственное устройство. Типология стран мира.</w:t>
      </w:r>
      <w:r w:rsidRPr="0051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География мировых природных ресурсов. Загрязнение и охрана окружающей среды.  </w:t>
      </w:r>
      <w:r w:rsidRPr="00510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(6 часов)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Ресурсообеспеченность</w:t>
      </w:r>
      <w:proofErr w:type="spell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Геоэкологические</w:t>
      </w:r>
      <w:proofErr w:type="spell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География населения мира. (7</w:t>
      </w:r>
      <w:r w:rsidRPr="00510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часов)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C85197" w:rsidRPr="00510F8B" w:rsidRDefault="00C85197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НТР и мировое хозяйство. </w:t>
      </w:r>
      <w:r w:rsidR="00E5439B" w:rsidRPr="00510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(7</w:t>
      </w:r>
      <w:r w:rsidRPr="00510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часов)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 География отраслей мирового хозяйства. </w:t>
      </w:r>
      <w:r w:rsidR="004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(9</w:t>
      </w:r>
      <w:r w:rsidRPr="00510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часов)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География сельского хозяйства и рыболовства. География транспорта.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C85197" w:rsidRPr="00510F8B" w:rsidRDefault="00C85197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197" w:rsidRPr="00510F8B" w:rsidRDefault="00C85197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A02" w:rsidRPr="00510F8B" w:rsidRDefault="00D54A02" w:rsidP="009F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F8B" w:rsidRPr="00510F8B" w:rsidRDefault="00510F8B" w:rsidP="0051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F8B" w:rsidRPr="00510F8B" w:rsidRDefault="00510F8B" w:rsidP="0051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</w:p>
    <w:p w:rsidR="00510F8B" w:rsidRPr="00510F8B" w:rsidRDefault="00510F8B" w:rsidP="0051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1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Составление систематизирующей таблицы «Государственный строй стран мира».</w:t>
      </w:r>
    </w:p>
    <w:p w:rsidR="00510F8B" w:rsidRPr="00510F8B" w:rsidRDefault="00510F8B" w:rsidP="0051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1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Характеристика политико-географического положения страны. Его изменение во времени.</w:t>
      </w:r>
    </w:p>
    <w:p w:rsidR="00510F8B" w:rsidRPr="00510F8B" w:rsidRDefault="00510F8B" w:rsidP="0051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1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Оценка </w:t>
      </w:r>
      <w:proofErr w:type="spellStart"/>
      <w:r w:rsidRPr="0051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51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отдельных стран (регионов) мира (по выбору).</w:t>
      </w:r>
    </w:p>
    <w:p w:rsidR="00510F8B" w:rsidRPr="00510F8B" w:rsidRDefault="00510F8B" w:rsidP="0051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1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Составление сравнительной оценки трудовых ресурсов стран и регионов мира.</w:t>
      </w:r>
    </w:p>
    <w:p w:rsidR="00510F8B" w:rsidRPr="00510F8B" w:rsidRDefault="00510F8B" w:rsidP="0051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1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Сравнительная характеристика ведущих факторов размещения производительных сил.</w:t>
      </w:r>
    </w:p>
    <w:p w:rsidR="00510F8B" w:rsidRPr="00510F8B" w:rsidRDefault="00510F8B" w:rsidP="0051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1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Составление экономико-географической характеристики одной из отраслей (по выбору) про</w:t>
      </w:r>
      <w:r w:rsidRPr="0051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мышленности мира.</w:t>
      </w:r>
    </w:p>
    <w:p w:rsidR="009F5080" w:rsidRPr="00510F8B" w:rsidRDefault="009F5080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080" w:rsidRPr="00510F8B" w:rsidRDefault="009F5080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7ED" w:rsidRPr="00510F8B" w:rsidRDefault="009D37ED" w:rsidP="009F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CA5" w:rsidRPr="00510F8B" w:rsidRDefault="00273CA5" w:rsidP="00273C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C16" w:rsidRPr="00510F8B" w:rsidRDefault="006D3C16" w:rsidP="006D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A02" w:rsidRPr="00510F8B" w:rsidRDefault="00D54A02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A02" w:rsidRPr="00510F8B" w:rsidRDefault="00D54A02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A02" w:rsidRPr="00510F8B" w:rsidRDefault="00D54A02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A02" w:rsidRDefault="00D54A02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A02" w:rsidRDefault="00D54A02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F8B" w:rsidRDefault="00510F8B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F8B" w:rsidRDefault="00510F8B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F8B" w:rsidRDefault="00510F8B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F8B" w:rsidRDefault="00510F8B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F8B" w:rsidRDefault="00510F8B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C16" w:rsidRPr="005F62BA" w:rsidRDefault="006D3C16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 в 10 классе</w:t>
      </w:r>
    </w:p>
    <w:p w:rsidR="006D3C16" w:rsidRPr="005F62BA" w:rsidRDefault="006D3C16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3694"/>
        <w:gridCol w:w="1727"/>
        <w:gridCol w:w="2073"/>
        <w:gridCol w:w="1993"/>
      </w:tblGrid>
      <w:tr w:rsidR="006D3C16" w:rsidRPr="005F62BA" w:rsidTr="00593E13">
        <w:tc>
          <w:tcPr>
            <w:tcW w:w="9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в том числе</w:t>
            </w:r>
          </w:p>
        </w:tc>
      </w:tr>
      <w:tr w:rsidR="006D3C16" w:rsidRPr="005F62BA" w:rsidTr="00593E1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D3C16" w:rsidRPr="005F62BA" w:rsidRDefault="006D3C16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D3C16" w:rsidRPr="005F62BA" w:rsidRDefault="006D3C16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D3C16" w:rsidRPr="005F62BA" w:rsidRDefault="006D3C16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Проверочных работ</w:t>
            </w:r>
          </w:p>
        </w:tc>
      </w:tr>
      <w:tr w:rsidR="006D3C16" w:rsidRPr="005F62BA" w:rsidTr="00593E13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DA3D17" w:rsidRPr="005F62BA" w:rsidRDefault="00DA3D17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C16" w:rsidRPr="005F62BA" w:rsidTr="00593E13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политическая карта</w:t>
            </w:r>
          </w:p>
          <w:p w:rsidR="00DA3D17" w:rsidRPr="005F62BA" w:rsidRDefault="00DA3D17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3C16" w:rsidRPr="005F62BA" w:rsidTr="00593E13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человек в современном мире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3C16" w:rsidRPr="005F62BA" w:rsidTr="00593E13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населения мира</w:t>
            </w:r>
          </w:p>
          <w:p w:rsidR="00DA3D17" w:rsidRPr="005F62BA" w:rsidRDefault="00DA3D17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3C16" w:rsidRPr="005F62BA" w:rsidTr="00593E13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революция и МХ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3C16" w:rsidRPr="005F62BA" w:rsidTr="00026725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отраслей мирового хозяйства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DA3D17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16" w:rsidRPr="005F62BA" w:rsidRDefault="006D3C16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6725" w:rsidRPr="005F62BA" w:rsidTr="00DA3D17">
        <w:trPr>
          <w:trHeight w:val="580"/>
        </w:trPr>
        <w:tc>
          <w:tcPr>
            <w:tcW w:w="9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725" w:rsidRPr="005F62BA" w:rsidRDefault="00026725" w:rsidP="0002672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725" w:rsidRPr="005F62BA" w:rsidRDefault="00026725" w:rsidP="00026725">
            <w:pPr>
              <w:spacing w:after="150" w:line="240" w:lineRule="auto"/>
              <w:ind w:left="2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725" w:rsidRPr="005F62BA" w:rsidRDefault="00026725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725" w:rsidRPr="005F62BA" w:rsidRDefault="00026725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725" w:rsidRPr="005F62BA" w:rsidRDefault="00026725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30746" w:rsidRPr="005F62BA" w:rsidRDefault="00A30746" w:rsidP="009C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D6C" w:rsidRPr="005F62BA" w:rsidRDefault="009C4D6C" w:rsidP="009C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A02" w:rsidRDefault="00D54A02" w:rsidP="00A307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A02" w:rsidRDefault="00D54A02" w:rsidP="00A307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A02" w:rsidRDefault="00D54A02" w:rsidP="00A307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A02" w:rsidRDefault="00D54A02" w:rsidP="00A307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C16" w:rsidRPr="005F62BA" w:rsidRDefault="00A414E0" w:rsidP="00A41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</w:t>
      </w:r>
      <w:r w:rsidR="006D3C16" w:rsidRPr="005F6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 - тематическое планирование учебного материала </w:t>
      </w:r>
      <w:r w:rsidR="00A30746" w:rsidRPr="005F6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курсу «География. 10  класс»</w:t>
      </w:r>
    </w:p>
    <w:p w:rsidR="00A30746" w:rsidRPr="005F62BA" w:rsidRDefault="00A30746" w:rsidP="00A307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459" w:type="dxa"/>
        <w:tblInd w:w="68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552"/>
        <w:gridCol w:w="567"/>
        <w:gridCol w:w="2693"/>
        <w:gridCol w:w="3119"/>
        <w:gridCol w:w="2693"/>
        <w:gridCol w:w="1134"/>
        <w:gridCol w:w="1134"/>
      </w:tblGrid>
      <w:tr w:rsidR="003745F4" w:rsidRPr="005F62BA" w:rsidTr="001755B1">
        <w:trPr>
          <w:trHeight w:val="825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5F4" w:rsidRPr="005F62BA" w:rsidRDefault="003745F4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5F4" w:rsidRPr="005F62BA" w:rsidRDefault="003745F4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5F4" w:rsidRPr="005F62BA" w:rsidRDefault="003745F4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745F4" w:rsidRPr="005F62BA" w:rsidRDefault="003745F4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5F4" w:rsidRPr="005F62BA" w:rsidRDefault="003745F4" w:rsidP="003745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45F4" w:rsidRPr="005F62BA" w:rsidRDefault="003745F4" w:rsidP="0037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Планируемые результаты обучения 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5F4" w:rsidRPr="005F62BA" w:rsidRDefault="003745F4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F090A" w:rsidRPr="005F62BA" w:rsidTr="001755B1">
        <w:trPr>
          <w:trHeight w:val="1080"/>
        </w:trPr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3745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C376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4F0F60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4F0F60" w:rsidP="001755B1">
            <w:pPr>
              <w:spacing w:after="15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0A" w:rsidRPr="005F62BA" w:rsidRDefault="007F090A" w:rsidP="0059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0A" w:rsidRPr="005F62BA" w:rsidRDefault="007F090A" w:rsidP="0059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0A" w:rsidRPr="005F62BA" w:rsidRDefault="007F090A" w:rsidP="0059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0A" w:rsidRPr="005F62BA" w:rsidRDefault="007F090A" w:rsidP="00593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с различными источниками информации; находить источники различной информации; составлять таблицы, выделять главное в учебнике.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информации; систематизировать полученную информацию; анализировать и оценивать информацию, преобразовывать из одной формы в другую.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9B12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изучению географии; развитие  потребности и готовности к самообразованию.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Современная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политическая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8346F4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карта мира (5</w:t>
            </w:r>
            <w:r w:rsidR="007F090A"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стран современного мира, их классификация.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понятия суверенное государство; называть и показывать на карте развитые и развивающиеся станы мира; классифицировать страны по уровню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развития, положению, численности населения, размерам территории.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с различными источниками информации; систематизировать полученную информацию; анализировать и оценивать информацию, преобразовывать из одной формы в другую; формировать навыки учебного сотрудничества в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ходе  индивидуальной и парной работы.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4662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познавательного интереса к изучению географии, целостного мировоззрения, соответствующего современному уровню развития науки.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международных отношений на политическую карту мира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влияние международных отношений на политическую карту мира; назвать пути разрядки международной напряженности; знать состав НАТО и его роль в создании напряженной обстановки в регионах мира.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6D46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наиболее существенные признаки объектов и явлений;  самостоятельно анализировать картографическую и статистическую информацию; анализировать и оценивать информацию, преобразовывать из одной формы в другую.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изучению географии, целостного мировоззрения, соответствующего современному уровню развития науки.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строй стран мира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давать определение новым  понятиям; приводить примеры и объяснять причины существования разных форм  правления и административно-государственного устройства стран мира. 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наиболее существенные признаки объектов и явлений;  самостоятельно анализировать картографическую и статистическую информацию; участвовать в коллективном обсуждении поставленной проблемы; слушать и активно вступать в диалог.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7B10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география  и геополитика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 раб. №1 Характеристика политико-</w:t>
            </w: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географического положения страны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давать определение новым  понятиям; определять и оценивать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географическое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 страны; понимать роль и место России в современном мире.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причинно-следственные связи и делать выводы; работать с различными источниками  информации,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 оценивать ее; определять цели и ставить задачи.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B33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учению; умение самостоятельно отбирать необходимые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для решения учебных задач.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29.09.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B33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Контроль знаний по теме 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«Современная политическая карта мира»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систематизировать и обобщать 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при изучении темы «Современная политическая карта мира».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проблемные задачи; применять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контроля, самоанализа и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167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167B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Природа и человек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в современном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мире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(6ч.)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общества и природы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давать определение новым  понятиям; понимать роль окружающей среды для человеческого общества; определять возможные пути рационального природопользования.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 информации; устанавливать причинно-следственные связи и делать выводы; работать в группе.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24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познавательного интереса к изучению географии,  умение самостоятельно находить информацию отбирать </w:t>
            </w:r>
            <w:r w:rsidR="000C41C7"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поставленных задач.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1B1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природные ресурсы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.Р.№2 «Определение и оценка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="00371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минеральными  ресурсами стран мира»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давать определение   понятия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определять степень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данные статистических материалов.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070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 информации; устанавливать причинно-следственные связи и делать выводы; участвовать в коллективном обсуждении поставленной проблемы.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60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познавательного интереса к изучению географии,  умение самостоятельно отбирать необходимые знания для решения учебных задач; умение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свою деятельность и поступки других людей с точки зрения сохранения окружающей среды.</w:t>
            </w:r>
          </w:p>
          <w:p w:rsidR="007F090A" w:rsidRPr="005F62BA" w:rsidRDefault="007F090A" w:rsidP="00BC7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BC7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BC7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BC7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BC7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BC7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BC7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BC7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BC7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BC7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учению; развитие потребности и готовности к самообразованию; понимание основ экологической культуры.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20.10.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природные ресурсы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.Р.№3 «Использование статистической информации разной формы и содержания: обработка, анализ и представление её в графической форме»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называть  страны и регионы, богатые ресурсами; знать географию распределения природных ресурсов по регионам и странам мира; объяснять проблемы использования природных ресурсов и определять возможные пути их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воста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новления.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1571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 информации; устанавливать причинно-следственные связи и делать выводы; участвовать в коллективном обсуждении поставленной проблемы.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и охрана окружающей среды.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источники загрязнения литосферы, атмосферы и гидросферы; понимать пути решения проблемы загрязнения 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информации; устанавливать причинно-следственные связи и делать выводы; определять цель урока,  ставить задачи; участвовать в коллективном обсуждении поставленной проблемы.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4822E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Географическоересурсоведение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геоэкология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давать определение новым  понятиям; знать основные черты размещения природных ресурсов и их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классификацию; понимать сущность  природоохранной деятельности и экологической политики;  приводить примеры загрязнения окружающей среды.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различные элементы содержания и выделять главное; определять цель урока,  ставить задачи; формировать навыки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сотрудничества в ходе  индивидуальной и групповой работы.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F554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к изучению географии,  умение самостоятельно отбирать необходимые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для решения поставленных задач; умение оценивать свою деятельность и поступки других людей с точки зрения сохранения окружающей среды.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E3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B64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Контроль знаний по теме «Природа и человек в современном мире»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систематизировать и обобщать 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при изучении темы «Природа и человек в современном мире»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проблемные задачи; применять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контроля, самоанализа и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самокоррекции учебной деятельности.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167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населения мира (7ч)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и воспроизводство населения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давать определение новым  понятиям; определять тип воспроизводства по статистическим данным, используя показатели рождаемости.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40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информации;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элементы содержания;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выводы; определять цель урока,  ставить задачи; аргументировать свою точку зрения.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предмету,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устойчивой мотивации к обучению на основе алгоритма.</w:t>
            </w: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познавательного интереса к изучению географии; развитие потребности и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готовности к самообразованию.</w:t>
            </w: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изучению географии; толерантного отношения к людям разных национальностей.</w:t>
            </w: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изучению географии; развитие уважения к национальным особенностям и образу жизни других народов.</w:t>
            </w:r>
          </w:p>
          <w:p w:rsidR="007F090A" w:rsidRPr="005F62BA" w:rsidRDefault="007F090A" w:rsidP="006F6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6F6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6F6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6F6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6F6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изучению географии; развитие потребности и готовности к самообразованию.</w:t>
            </w: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5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r w:rsidR="00E3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3B7D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населения мир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половой, возрастной)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называть особенности возрастного состава населения и объяснять его связь с типом воспроизводства населения страны; 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особенности полового состава населения в регионах мира.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C622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различными источниками информации; строить логические рассуждения, включающие установление причинно-следственные связей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пределять цель урока, 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ставить задачи; формировать навыки учебного сотрудничества в ходе индивидуальной и групповой работы.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и религиозный состав  населения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характеризовать мировые языковые семьи; называть основные мировые религии; называть крупнейшие народы мира; характеризовать население 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статистические и картографические данные.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7156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различными источниками информации; строить 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включающие установление причинно-следственные связей; формировать навыки учебного сотрудничества в ходе индивидуальной и групповой работы.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миграция населения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причины неравномерного размещения населения Земли; знать виды и причины внешних и внутренних миграций.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C429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информации; выделять главное; устанавливать причинно-следственные связи и делать выводы; формировать навыки учебного сотрудничества в ходе индивидуальной и групповой работы.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3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EC25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и сельское население.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давать определение новым  понятиям; определять и сравнивать темпы и уровни урбанизации;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причины их различия в разных странах.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6F6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различными источниками информации;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причинно-следственные связи и делать выводы;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оценивать результаты своей деятельности.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4822E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Обобщающее повторение по теме «География населения мира». </w:t>
            </w: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П.Р.№4 «Характеристика населения одной из стран мира по плану»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систематизировать и обобщать 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при изучении темы «География населения мира»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D244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проблемные задачи;  работать с текстовым и нетекстовым компонентом;  применять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 знаний по теме «География населения мира»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систематизировать и обобщать 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при изучении темы «География населения мира»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D244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проблемные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задачиприменять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контроля, самоанализа и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8717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4. Научно-техническая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революция   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мировое хозяйство(7ч)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революция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EB0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НТР; назвать характерные черты и части НТР; объяснять влияние НТР на мировое хозяйство.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различными источниками информации;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и делать выводы на  основе сравнения; выделять главное; планировать свою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и прогнозировать ее результат.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к географии; развитие коммуникативной к компетентности в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процессе учебной деятельности. </w:t>
            </w: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32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учению; развитие коммуникативной к компетентности в процессе учебной деятельности. </w:t>
            </w: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целостного мировоззрения, соответствующего современному уровню развития науки. </w:t>
            </w: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учению, целостного мировоззрения, соответствующего современному уровню развития науки; понимание основ экологической культуры.</w:t>
            </w: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594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целостного мировоззрения, соответствующего современному уровню развития науки; понимание основ экологической культуры.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26.01.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9F58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Мировое хозяйство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давать определение новым  понятиям; приводить примеры специализации хозяйств различных стран мира.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32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информации; устанавливать причинно-следственные связи и делать выводы; самостоятельно определять цель урока,  ставить задачи; свободно высказывать суждения по интересующей проблеме, аргументируя их фактами.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Отраслевая структура мирового хозяйства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называть отрасли мирового хозяйства, которые развиваются наиболее быстрыми темпами в эпоху НТР; отличать три структуры мирового хозяйства.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932F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информации; устанавливать причинно-следственные связи и делать выводы; самостоятельно определять цель урока,  ставить задачи; самостоятельно оценивать результаты своей деятельности.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9F58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Территориальная структура мирового хозяйства.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принципы размещения мирового хозяйства на территории  стран разного типа и уровня развития экономики.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6C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причинно-следственные связи и делать выводы; самостоятельно оценивать результаты своей деятельности; свободно высказывать суждения по интересующей проблеме,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аргументируя их фактами.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9F58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размещения производительных сил в эпоху НТР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факторы размещения производительных сил в эпоху НТР; знать старые и новые факторы, влияющие на размещение производства.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 и преобразовывать ее из одной формы в другую; устанавливать причинно-следственные связи и делать выводы; самостоятельно оценивать результаты своей деятельности; оценивать работу одноклассников.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Обобщающее  повторение по теме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«Научно-техническая революция и мировое хозяйство»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систематизировать и обобщать 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при изучении темы «Научно-техническая революция и мировое хозяйство»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проблемные задачи;  работать с текстовым и нетекстовым компонентом;  применять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самоконтроля, самоанализа и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B97EA1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 знаний по теме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«Н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аучно-техническая революция и мировое </w:t>
            </w:r>
            <w:r w:rsidRPr="005F62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хозяйство»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систематизировать и обобщать 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при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изучении темы «Научно-техническая революция и мировое хозяйство»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Решать проблемные задачи; применять полученные знания; с достаточной полнотой и точностью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контроля, самоанализа и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B00B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отраслей мирового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A414E0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хозяйства(9</w:t>
            </w:r>
            <w:r w:rsidR="007F090A" w:rsidRPr="005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rPr>
          <w:trHeight w:val="90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B97EA1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промышленности. Топливно-энергетическая промышленность мира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называть группы отраслей промышленности в эпоху НТР; знать географию топливной промышленности; называть страны-импортеры и страны-экспортеры топлива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CE73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 и преобразовывать ее из одной формы в другую; устанавливать причинно-следственные связи и делать выводы; самостоятельно оценивать результаты своей деятельности; свободно высказывать суждения по интересующей проблеме, аргументируя их фактами.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302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целостного мировоззрения, соответствующего современному уровню развития науки; развитие коммуникативной компетентности в общении и сотрудничестве со сверстниками.</w:t>
            </w:r>
          </w:p>
          <w:p w:rsidR="007F090A" w:rsidRPr="005F62BA" w:rsidRDefault="007F090A" w:rsidP="00EA52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EA52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EA52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EA52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целостного мировоззрения, соответствующего современному уровню развития науки; развитие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коммуникативной компетентности в общении и сотрудничестве со сверстниками.</w:t>
            </w:r>
          </w:p>
          <w:p w:rsidR="007F090A" w:rsidRPr="005F62BA" w:rsidRDefault="007F090A" w:rsidP="00302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0C2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целостного мировоззрения, соответствующего современному уровню развития науки; развитие коммуникативной компетентности в общении и сотрудничестве со сверстниками.</w:t>
            </w: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472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учению; развитие коммуникативной компетентности в общении и сотрудничестве со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сверстниками.</w:t>
            </w:r>
          </w:p>
          <w:p w:rsidR="007F090A" w:rsidRPr="005F62BA" w:rsidRDefault="007F090A" w:rsidP="00472B1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472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4F0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4F0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4F0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4F0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4F0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учению; понимание основ экологической культуры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; 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компетентности в общении и сотрудничестве со сверстниками.</w:t>
            </w:r>
          </w:p>
          <w:p w:rsidR="007F090A" w:rsidRPr="005F62BA" w:rsidRDefault="007F090A" w:rsidP="004F0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F12B2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E45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учению; понимание основ экологической культуры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; 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компетентности в общении и сотрудничестве со сверстниками.</w:t>
            </w:r>
          </w:p>
          <w:p w:rsidR="007F090A" w:rsidRPr="005F62BA" w:rsidRDefault="007F090A" w:rsidP="00E45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0A" w:rsidRPr="005F62BA" w:rsidRDefault="007F090A" w:rsidP="00E45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контроля, самоанализа и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E3728C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16.03.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B97EA1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Горнодобывающая и металлургическая  промышленность мира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географию размещения </w:t>
            </w:r>
            <w:proofErr w:type="spellStart"/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добывающей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металлургической промышленности мира; научиться определять особенности влияния новых факторов на географию металлургии; приводить примеры основных экспортеров и импортеров продукции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металлургии.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8E14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различными источниками информации и преобразовывать ее из одной формы в другую; самостоятельно оценивать результаты своей деятельности; оценивать работу одноклассников.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B97EA1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 мира.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П.Р. № 5 «Определение стра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лидеров в различных отраслях машиностроения»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географию размещения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 мира; научиться определять основные географические аспекты машиностроения мира; знать специализацию стран на производстве различной продукции машиностроения.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0C2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 и преобразовывать ее из одной формы в другую; устанавливать причинно-следственные связи и делать выводы; самостоятельно оценивать результаты своей деятельности; свободно высказывать суждения по интересующей проблеме, аргументируя их фактами.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B97EA1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Химическая, лесная и легкая промышленность мира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особенности размещения производства отраслей обрабатывающей промышленности; знать географию размещения химической, лесной и легкой промышленности.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472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 и преобразовывать ее из одной формы в другую; устанавливать причинно-следственные связи и делать выводы; участвовать в коллективном обсуждении поставленной проблемы.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B97EA1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сельского хозяйства и рыболовства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типы сельского хозяйства;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«зелёной революции»; объяснять принцип размещения растениеводства и основных отраслей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животноводства в странах мира.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4F0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причинно-следственные связи и делать выводы; осознано выбирать наиболее эффективные способы решения поставленной задачи; участвовать в коллективном обсуждении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поставленной проблемы.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F7AA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B97EA1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транспорта. 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П.Р. № 6 «Определение и характеристика мировой транспортной структуры»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определять уровень развития экономики страны по карте транспортной сети; объяснять влияние транспортной сети на размещение населения и хозяйства; показать на карте морские каналы, проливы, морские порты.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ED06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и делать выводы; осознано выбирать наиболее эффективные способы решения поставленной задачи; участвовать в коллективном обсуждении поставленной проблемы.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B97EA1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Всемирные экономические отношения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давать определение новым  понятиям; объяснять роль всемирных экономических отношений в мировом хозяйстве; определять структуру мировой торговли.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096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информации; устанавливать причинно-следственные связи и делать выводы; самостоятельно оценивать результаты своей деятельности; организовывать сотрудничество  в процессе совместной деятельности; оценивать работу одноклассников.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B97EA1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Обобщающее  повторение по теме</w:t>
            </w:r>
          </w:p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 отраслей мирового хозяйства»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обобщать</w:t>
            </w:r>
            <w:r w:rsidR="0037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полученные при изучении темы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еография </w:t>
            </w:r>
            <w:r w:rsidRPr="005F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отраслей мирового хозяйства»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E45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0A" w:rsidRPr="005F62BA" w:rsidTr="001755B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B97EA1" w:rsidP="00593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Итоговый контроль знаний за курс 10 класса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систематизировать и обобщать </w:t>
            </w:r>
            <w:proofErr w:type="gram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proofErr w:type="gram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при изучении курса.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проблемные задачи; применять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контроля, самоанализа и </w:t>
            </w:r>
            <w:proofErr w:type="spellStart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5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0A" w:rsidRPr="005F62BA" w:rsidRDefault="001F7AA3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F090A" w:rsidRPr="005F62BA" w:rsidRDefault="007F090A" w:rsidP="00593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090A" w:rsidRPr="005F62BA" w:rsidRDefault="007F090A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0A" w:rsidRDefault="007F090A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16" w:rsidRPr="00D73A0F" w:rsidRDefault="006D3C16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3C16" w:rsidRPr="00D73A0F" w:rsidRDefault="006D3C16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3C16" w:rsidRPr="00D73A0F" w:rsidRDefault="006D3C16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3C16" w:rsidRPr="00D73A0F" w:rsidRDefault="006D3C16" w:rsidP="006D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6D3C16" w:rsidRPr="00D73A0F" w:rsidRDefault="006D3C16" w:rsidP="00D500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3C16" w:rsidRPr="00D73A0F" w:rsidSect="005F62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8C" w:rsidRDefault="00E3728C" w:rsidP="002F5181">
      <w:pPr>
        <w:spacing w:after="0" w:line="240" w:lineRule="auto"/>
      </w:pPr>
      <w:r>
        <w:separator/>
      </w:r>
    </w:p>
  </w:endnote>
  <w:endnote w:type="continuationSeparator" w:id="0">
    <w:p w:rsidR="00E3728C" w:rsidRDefault="00E3728C" w:rsidP="002F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8C" w:rsidRDefault="00E3728C" w:rsidP="002F5181">
      <w:pPr>
        <w:spacing w:after="0" w:line="240" w:lineRule="auto"/>
      </w:pPr>
      <w:r>
        <w:separator/>
      </w:r>
    </w:p>
  </w:footnote>
  <w:footnote w:type="continuationSeparator" w:id="0">
    <w:p w:rsidR="00E3728C" w:rsidRDefault="00E3728C" w:rsidP="002F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17"/>
    <w:multiLevelType w:val="multilevel"/>
    <w:tmpl w:val="FA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246C"/>
    <w:multiLevelType w:val="multilevel"/>
    <w:tmpl w:val="D41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2379A"/>
    <w:multiLevelType w:val="multilevel"/>
    <w:tmpl w:val="9C5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C6F33"/>
    <w:multiLevelType w:val="multilevel"/>
    <w:tmpl w:val="747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B378D"/>
    <w:multiLevelType w:val="multilevel"/>
    <w:tmpl w:val="C77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A5F96"/>
    <w:multiLevelType w:val="multilevel"/>
    <w:tmpl w:val="7C70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A7FD8"/>
    <w:multiLevelType w:val="multilevel"/>
    <w:tmpl w:val="887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95FFD"/>
    <w:multiLevelType w:val="multilevel"/>
    <w:tmpl w:val="79C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83434"/>
    <w:multiLevelType w:val="multilevel"/>
    <w:tmpl w:val="FAB4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056DA"/>
    <w:multiLevelType w:val="multilevel"/>
    <w:tmpl w:val="40E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52727"/>
    <w:multiLevelType w:val="multilevel"/>
    <w:tmpl w:val="7A90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F33E0"/>
    <w:multiLevelType w:val="multilevel"/>
    <w:tmpl w:val="9604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D77DE"/>
    <w:multiLevelType w:val="multilevel"/>
    <w:tmpl w:val="B8FA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512104"/>
    <w:multiLevelType w:val="multilevel"/>
    <w:tmpl w:val="A98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D0A5C"/>
    <w:multiLevelType w:val="multilevel"/>
    <w:tmpl w:val="3D8E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33713"/>
    <w:multiLevelType w:val="multilevel"/>
    <w:tmpl w:val="38B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21040"/>
    <w:multiLevelType w:val="multilevel"/>
    <w:tmpl w:val="5A1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50BEA"/>
    <w:multiLevelType w:val="multilevel"/>
    <w:tmpl w:val="7E7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17"/>
  </w:num>
  <w:num w:numId="11">
    <w:abstractNumId w:val="6"/>
  </w:num>
  <w:num w:numId="12">
    <w:abstractNumId w:val="16"/>
  </w:num>
  <w:num w:numId="13">
    <w:abstractNumId w:val="1"/>
  </w:num>
  <w:num w:numId="14">
    <w:abstractNumId w:val="14"/>
  </w:num>
  <w:num w:numId="15">
    <w:abstractNumId w:val="3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080"/>
    <w:rsid w:val="0000455E"/>
    <w:rsid w:val="0002143F"/>
    <w:rsid w:val="00026725"/>
    <w:rsid w:val="00050974"/>
    <w:rsid w:val="00057889"/>
    <w:rsid w:val="00070970"/>
    <w:rsid w:val="00096180"/>
    <w:rsid w:val="000A7F4A"/>
    <w:rsid w:val="000C2155"/>
    <w:rsid w:val="000C41C7"/>
    <w:rsid w:val="001176EC"/>
    <w:rsid w:val="00145BE9"/>
    <w:rsid w:val="00153D51"/>
    <w:rsid w:val="001571EB"/>
    <w:rsid w:val="00167B0E"/>
    <w:rsid w:val="001755B1"/>
    <w:rsid w:val="00185306"/>
    <w:rsid w:val="001A648B"/>
    <w:rsid w:val="001B162C"/>
    <w:rsid w:val="001C57DA"/>
    <w:rsid w:val="001F7AA3"/>
    <w:rsid w:val="002445BE"/>
    <w:rsid w:val="00273CA5"/>
    <w:rsid w:val="00291647"/>
    <w:rsid w:val="002F5181"/>
    <w:rsid w:val="003007CE"/>
    <w:rsid w:val="003020A1"/>
    <w:rsid w:val="003208C0"/>
    <w:rsid w:val="00337566"/>
    <w:rsid w:val="00363771"/>
    <w:rsid w:val="003712FD"/>
    <w:rsid w:val="003745F4"/>
    <w:rsid w:val="00385DAA"/>
    <w:rsid w:val="003A6734"/>
    <w:rsid w:val="003B7D36"/>
    <w:rsid w:val="003C381A"/>
    <w:rsid w:val="003D6D9A"/>
    <w:rsid w:val="003F78E6"/>
    <w:rsid w:val="00402281"/>
    <w:rsid w:val="004029AB"/>
    <w:rsid w:val="00426DFF"/>
    <w:rsid w:val="00427AB7"/>
    <w:rsid w:val="0044458B"/>
    <w:rsid w:val="00454B4A"/>
    <w:rsid w:val="00466276"/>
    <w:rsid w:val="00472B1D"/>
    <w:rsid w:val="004822EA"/>
    <w:rsid w:val="0049310F"/>
    <w:rsid w:val="004E53AC"/>
    <w:rsid w:val="004F070B"/>
    <w:rsid w:val="004F0F60"/>
    <w:rsid w:val="005100CE"/>
    <w:rsid w:val="00510F8B"/>
    <w:rsid w:val="00524C83"/>
    <w:rsid w:val="00561AF4"/>
    <w:rsid w:val="0058114F"/>
    <w:rsid w:val="00593E13"/>
    <w:rsid w:val="00594CD9"/>
    <w:rsid w:val="00595C51"/>
    <w:rsid w:val="005A7C99"/>
    <w:rsid w:val="005A7CEF"/>
    <w:rsid w:val="005B5D80"/>
    <w:rsid w:val="005B6451"/>
    <w:rsid w:val="005F3918"/>
    <w:rsid w:val="005F62BA"/>
    <w:rsid w:val="00601868"/>
    <w:rsid w:val="0060303A"/>
    <w:rsid w:val="00604A2B"/>
    <w:rsid w:val="0066338F"/>
    <w:rsid w:val="006A6148"/>
    <w:rsid w:val="006B2F0A"/>
    <w:rsid w:val="006C48E0"/>
    <w:rsid w:val="006D2F04"/>
    <w:rsid w:val="006D3C16"/>
    <w:rsid w:val="006D4657"/>
    <w:rsid w:val="006F6ED6"/>
    <w:rsid w:val="00715679"/>
    <w:rsid w:val="00724121"/>
    <w:rsid w:val="00734C1C"/>
    <w:rsid w:val="00740BC8"/>
    <w:rsid w:val="0074662A"/>
    <w:rsid w:val="007B10B3"/>
    <w:rsid w:val="007B780F"/>
    <w:rsid w:val="007C523C"/>
    <w:rsid w:val="007E5B48"/>
    <w:rsid w:val="007F090A"/>
    <w:rsid w:val="00804E1F"/>
    <w:rsid w:val="00810F6F"/>
    <w:rsid w:val="008212E7"/>
    <w:rsid w:val="008346F4"/>
    <w:rsid w:val="008360CA"/>
    <w:rsid w:val="008717A6"/>
    <w:rsid w:val="00875409"/>
    <w:rsid w:val="0088543C"/>
    <w:rsid w:val="008B4E0A"/>
    <w:rsid w:val="008E1448"/>
    <w:rsid w:val="008F267A"/>
    <w:rsid w:val="008F6F12"/>
    <w:rsid w:val="00932FD2"/>
    <w:rsid w:val="009A72FD"/>
    <w:rsid w:val="009B12C5"/>
    <w:rsid w:val="009C4D6C"/>
    <w:rsid w:val="009D203C"/>
    <w:rsid w:val="009D37ED"/>
    <w:rsid w:val="009F5080"/>
    <w:rsid w:val="009F5820"/>
    <w:rsid w:val="00A30746"/>
    <w:rsid w:val="00A3339D"/>
    <w:rsid w:val="00A414E0"/>
    <w:rsid w:val="00A523AB"/>
    <w:rsid w:val="00A52C2E"/>
    <w:rsid w:val="00B00B8B"/>
    <w:rsid w:val="00B12E1A"/>
    <w:rsid w:val="00B30057"/>
    <w:rsid w:val="00B330BA"/>
    <w:rsid w:val="00B517C5"/>
    <w:rsid w:val="00B7267D"/>
    <w:rsid w:val="00B97EA1"/>
    <w:rsid w:val="00BA6A44"/>
    <w:rsid w:val="00BB512F"/>
    <w:rsid w:val="00BB5F5C"/>
    <w:rsid w:val="00BC3F22"/>
    <w:rsid w:val="00BC71B1"/>
    <w:rsid w:val="00BF72BD"/>
    <w:rsid w:val="00C10184"/>
    <w:rsid w:val="00C376FB"/>
    <w:rsid w:val="00C37D3A"/>
    <w:rsid w:val="00C42953"/>
    <w:rsid w:val="00C550B8"/>
    <w:rsid w:val="00C55B59"/>
    <w:rsid w:val="00C62239"/>
    <w:rsid w:val="00C67E8D"/>
    <w:rsid w:val="00C85197"/>
    <w:rsid w:val="00C878D1"/>
    <w:rsid w:val="00CC298F"/>
    <w:rsid w:val="00CC4874"/>
    <w:rsid w:val="00CE7320"/>
    <w:rsid w:val="00D10423"/>
    <w:rsid w:val="00D2442E"/>
    <w:rsid w:val="00D33227"/>
    <w:rsid w:val="00D5003C"/>
    <w:rsid w:val="00D54A02"/>
    <w:rsid w:val="00D71124"/>
    <w:rsid w:val="00D73A0F"/>
    <w:rsid w:val="00DA3D17"/>
    <w:rsid w:val="00DF7639"/>
    <w:rsid w:val="00E3728C"/>
    <w:rsid w:val="00E455E7"/>
    <w:rsid w:val="00E5439B"/>
    <w:rsid w:val="00E71B05"/>
    <w:rsid w:val="00EA5207"/>
    <w:rsid w:val="00EB0DAE"/>
    <w:rsid w:val="00EB6241"/>
    <w:rsid w:val="00EB74FD"/>
    <w:rsid w:val="00EC2541"/>
    <w:rsid w:val="00EC3FEA"/>
    <w:rsid w:val="00ED06FA"/>
    <w:rsid w:val="00EE23AB"/>
    <w:rsid w:val="00F12B2D"/>
    <w:rsid w:val="00F238FE"/>
    <w:rsid w:val="00F42179"/>
    <w:rsid w:val="00F554F6"/>
    <w:rsid w:val="00F90243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0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5080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F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181"/>
  </w:style>
  <w:style w:type="paragraph" w:styleId="a8">
    <w:name w:val="footer"/>
    <w:basedOn w:val="a"/>
    <w:link w:val="a9"/>
    <w:uiPriority w:val="99"/>
    <w:unhideWhenUsed/>
    <w:rsid w:val="002F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181"/>
  </w:style>
  <w:style w:type="paragraph" w:customStyle="1" w:styleId="Default">
    <w:name w:val="Default"/>
    <w:uiPriority w:val="99"/>
    <w:rsid w:val="00B5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52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655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02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3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EEA8-8F05-48F8-B2D9-14109CE7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Компьютер 4</cp:lastModifiedBy>
  <cp:revision>18</cp:revision>
  <cp:lastPrinted>2005-01-01T00:41:00Z</cp:lastPrinted>
  <dcterms:created xsi:type="dcterms:W3CDTF">2020-09-21T13:08:00Z</dcterms:created>
  <dcterms:modified xsi:type="dcterms:W3CDTF">2004-12-31T22:51:00Z</dcterms:modified>
</cp:coreProperties>
</file>