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8C" w:rsidRDefault="001313FD" w:rsidP="00451362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772400" cy="7686675"/>
            <wp:effectExtent l="19050" t="0" r="0" b="0"/>
            <wp:docPr id="1" name="Рисунок 1" descr="C:\Users\Зарета\Desktop\программы сканер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рета\Desktop\программы сканер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362" w:rsidRPr="004A5D1D" w:rsidRDefault="00451362" w:rsidP="00451362">
      <w:pPr>
        <w:pStyle w:val="Default"/>
        <w:jc w:val="center"/>
        <w:rPr>
          <w:b/>
          <w:bCs/>
        </w:rPr>
      </w:pPr>
      <w:r w:rsidRPr="004A5D1D">
        <w:rPr>
          <w:b/>
          <w:bCs/>
        </w:rPr>
        <w:lastRenderedPageBreak/>
        <w:t>Пояснительная записка</w:t>
      </w:r>
    </w:p>
    <w:p w:rsidR="00451362" w:rsidRPr="004A5D1D" w:rsidRDefault="00451362" w:rsidP="00451362">
      <w:pPr>
        <w:pStyle w:val="Default"/>
        <w:jc w:val="center"/>
      </w:pP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>Рабочая программа по технологии линии УМК «Ш</w:t>
      </w:r>
      <w:r>
        <w:t xml:space="preserve">кола России» под ред.  </w:t>
      </w:r>
      <w:r w:rsidR="006D59F6">
        <w:t>Плешакова А. А.</w:t>
      </w:r>
      <w:r w:rsidRPr="004A5D1D">
        <w:t xml:space="preserve">  составлена на основе: </w:t>
      </w:r>
    </w:p>
    <w:p w:rsidR="00451362" w:rsidRPr="004A5D1D" w:rsidRDefault="00451362" w:rsidP="00451362">
      <w:pPr>
        <w:pStyle w:val="Default"/>
        <w:jc w:val="both"/>
      </w:pPr>
      <w:r w:rsidRPr="004A5D1D">
        <w:t>- Федерального государственного образовательного стандарта начального</w:t>
      </w:r>
      <w:r w:rsidR="00B41416">
        <w:t xml:space="preserve"> </w:t>
      </w:r>
      <w:r w:rsidRPr="004A5D1D">
        <w:rPr>
          <w:color w:val="auto"/>
        </w:rPr>
        <w:t>общего образования</w:t>
      </w:r>
      <w:r w:rsidRPr="004A5D1D">
        <w:t>, утвержденного приказом Министерс</w:t>
      </w:r>
      <w:r w:rsidR="006D59F6">
        <w:t>тва образования и науки РФ от 6октября 2009 года №373</w:t>
      </w:r>
      <w:r w:rsidRPr="004A5D1D">
        <w:t xml:space="preserve">; </w:t>
      </w:r>
    </w:p>
    <w:p w:rsidR="00451362" w:rsidRPr="004A5D1D" w:rsidRDefault="00451362" w:rsidP="00451362">
      <w:pPr>
        <w:pStyle w:val="Default"/>
        <w:jc w:val="both"/>
        <w:rPr>
          <w:color w:val="00B050"/>
        </w:rPr>
      </w:pPr>
      <w:r w:rsidRPr="004A5D1D">
        <w:t xml:space="preserve">- Примерной  программы по технологии под ред. </w:t>
      </w:r>
      <w:r w:rsidRPr="00B41416">
        <w:rPr>
          <w:rStyle w:val="a3"/>
          <w:rFonts w:eastAsia="MS Mincho"/>
          <w:color w:val="auto"/>
          <w:u w:val="none"/>
        </w:rPr>
        <w:t xml:space="preserve">Горецкого В.Г., </w:t>
      </w:r>
      <w:proofErr w:type="spellStart"/>
      <w:r w:rsidRPr="00B41416">
        <w:rPr>
          <w:rStyle w:val="a3"/>
          <w:rFonts w:eastAsia="MS Mincho"/>
          <w:color w:val="auto"/>
          <w:u w:val="none"/>
        </w:rPr>
        <w:t>Роговцевой</w:t>
      </w:r>
      <w:proofErr w:type="spellEnd"/>
      <w:r w:rsidRPr="00B41416">
        <w:rPr>
          <w:rStyle w:val="a3"/>
          <w:rFonts w:eastAsia="MS Mincho"/>
          <w:color w:val="auto"/>
          <w:u w:val="none"/>
        </w:rPr>
        <w:t xml:space="preserve"> Н.И., </w:t>
      </w:r>
      <w:proofErr w:type="spellStart"/>
      <w:r w:rsidRPr="00B41416">
        <w:rPr>
          <w:rStyle w:val="a3"/>
          <w:rFonts w:eastAsia="MS Mincho"/>
          <w:color w:val="auto"/>
          <w:u w:val="none"/>
        </w:rPr>
        <w:t>Анащенковой</w:t>
      </w:r>
      <w:proofErr w:type="spellEnd"/>
      <w:r w:rsidRPr="00B41416">
        <w:rPr>
          <w:rStyle w:val="a3"/>
          <w:rFonts w:eastAsia="MS Mincho"/>
          <w:color w:val="auto"/>
          <w:u w:val="none"/>
        </w:rPr>
        <w:t xml:space="preserve"> С.В</w:t>
      </w:r>
      <w:r w:rsidRPr="00B41416">
        <w:t>.,</w:t>
      </w:r>
      <w:r w:rsidRPr="004A5D1D">
        <w:t xml:space="preserve"> разработанной в соответствии с федеральным государственным стандартом начального </w:t>
      </w:r>
      <w:r w:rsidRPr="004A5D1D">
        <w:rPr>
          <w:color w:val="auto"/>
        </w:rPr>
        <w:t>общего образования;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Рабочая программа разработана в соответствии: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- с основной образовательной программой начального </w:t>
      </w:r>
      <w:r w:rsidRPr="004A5D1D">
        <w:rPr>
          <w:color w:val="auto"/>
        </w:rPr>
        <w:t>общего образования</w:t>
      </w:r>
      <w:r w:rsidRPr="004A5D1D">
        <w:t xml:space="preserve"> МКОУ СОШ№2 им. </w:t>
      </w:r>
      <w:proofErr w:type="spellStart"/>
      <w:r w:rsidRPr="004A5D1D">
        <w:t>Кешокова</w:t>
      </w:r>
      <w:proofErr w:type="spellEnd"/>
      <w:r w:rsidRPr="004A5D1D">
        <w:t xml:space="preserve"> А.П. с.п. Шалушка; </w:t>
      </w:r>
    </w:p>
    <w:p w:rsidR="00451362" w:rsidRDefault="00451362" w:rsidP="00451362">
      <w:pPr>
        <w:pStyle w:val="Default"/>
        <w:jc w:val="both"/>
      </w:pPr>
      <w:r w:rsidRPr="004A5D1D">
        <w:t>-  учебным планом МКОУ СОШ№2</w:t>
      </w:r>
      <w:r w:rsidR="006D59F6">
        <w:t xml:space="preserve"> им. </w:t>
      </w:r>
      <w:proofErr w:type="spellStart"/>
      <w:r w:rsidR="006D59F6">
        <w:t>Кешокова</w:t>
      </w:r>
      <w:proofErr w:type="spellEnd"/>
      <w:r w:rsidR="006D59F6">
        <w:t xml:space="preserve"> А.П. с.п. Шалушка;</w:t>
      </w:r>
    </w:p>
    <w:p w:rsidR="00451362" w:rsidRDefault="006D59F6" w:rsidP="00451362">
      <w:pPr>
        <w:pStyle w:val="Default"/>
        <w:jc w:val="both"/>
      </w:pPr>
      <w:r>
        <w:t>-</w:t>
      </w:r>
      <w:r w:rsidR="00451362" w:rsidRPr="007143DC">
        <w:t xml:space="preserve"> локальным актом МКОУ СОШ№2 им. </w:t>
      </w:r>
      <w:proofErr w:type="spellStart"/>
      <w:r w:rsidR="00451362" w:rsidRPr="007143DC">
        <w:t>Кешокова</w:t>
      </w:r>
      <w:proofErr w:type="spellEnd"/>
      <w:r w:rsidR="00451362" w:rsidRPr="007143DC">
        <w:t xml:space="preserve"> А. П.  с.п. Шалушка</w:t>
      </w:r>
    </w:p>
    <w:p w:rsidR="006D59F6" w:rsidRPr="004A5D1D" w:rsidRDefault="006D59F6" w:rsidP="00451362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</w:t>
      </w:r>
    </w:p>
    <w:p w:rsidR="0078580A" w:rsidRPr="001C2EDB" w:rsidRDefault="00451362" w:rsidP="0078580A">
      <w:pPr>
        <w:pStyle w:val="Default"/>
        <w:ind w:firstLine="708"/>
        <w:jc w:val="both"/>
        <w:rPr>
          <w:lang w:eastAsia="ru-RU"/>
        </w:rPr>
      </w:pPr>
      <w:r w:rsidRPr="004A5D1D">
        <w:t xml:space="preserve">Рабочая программа предназначена для изучения технологии в 1 классах по учебнику «Технология» под ред. </w:t>
      </w:r>
      <w:proofErr w:type="spellStart"/>
      <w:r w:rsidRPr="004A5D1D">
        <w:rPr>
          <w:lang w:eastAsia="ru-RU"/>
        </w:rPr>
        <w:t>Роговцевой</w:t>
      </w:r>
      <w:proofErr w:type="spellEnd"/>
      <w:r w:rsidRPr="004A5D1D">
        <w:rPr>
          <w:lang w:eastAsia="ru-RU"/>
        </w:rPr>
        <w:t xml:space="preserve"> Н.И., Богдановой Н.В., </w:t>
      </w:r>
      <w:proofErr w:type="spellStart"/>
      <w:r w:rsidRPr="004A5D1D">
        <w:rPr>
          <w:lang w:eastAsia="ru-RU"/>
        </w:rPr>
        <w:t>ФрейтагИ.П</w:t>
      </w:r>
      <w:proofErr w:type="spellEnd"/>
      <w:r w:rsidRPr="004A5D1D">
        <w:rPr>
          <w:lang w:eastAsia="ru-RU"/>
        </w:rPr>
        <w:t>.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D8664C">
        <w:t>8 мая 2019 года №233</w:t>
      </w:r>
      <w:r w:rsidRPr="004A5D1D">
        <w:t xml:space="preserve">. Учебник имеет гриф «Рекомендовано Министерством образования и науки РФ» </w:t>
      </w:r>
    </w:p>
    <w:p w:rsidR="00451362" w:rsidRPr="004A5D1D" w:rsidRDefault="00451362" w:rsidP="00451362">
      <w:pPr>
        <w:pStyle w:val="Default"/>
        <w:jc w:val="both"/>
      </w:pPr>
      <w:r w:rsidRPr="004A5D1D">
        <w:rPr>
          <w:b/>
          <w:bCs/>
        </w:rPr>
        <w:t xml:space="preserve">Описание места учебного предмета в учебном плане </w:t>
      </w:r>
    </w:p>
    <w:p w:rsidR="00451362" w:rsidRPr="004A5D1D" w:rsidRDefault="00451362" w:rsidP="0078580A">
      <w:pPr>
        <w:pStyle w:val="Default"/>
        <w:ind w:firstLine="708"/>
        <w:jc w:val="both"/>
      </w:pPr>
      <w:r w:rsidRPr="004A5D1D">
        <w:t xml:space="preserve">В соответствии с учебным планом МКОУ СОШ№2 им. </w:t>
      </w:r>
      <w:proofErr w:type="spellStart"/>
      <w:r w:rsidRPr="004A5D1D">
        <w:t>Кешокова</w:t>
      </w:r>
      <w:proofErr w:type="spellEnd"/>
      <w:r w:rsidRPr="004A5D1D">
        <w:t xml:space="preserve"> А.П. с.п. Шалушка рабочая программа рассчитана на преподавание в 1 классах в объеме </w:t>
      </w:r>
      <w:r w:rsidRPr="004A5D1D">
        <w:rPr>
          <w:u w:val="single"/>
        </w:rPr>
        <w:t>33</w:t>
      </w:r>
      <w:r w:rsidRPr="004A5D1D">
        <w:t xml:space="preserve">.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Количество часов в год – </w:t>
      </w:r>
      <w:r w:rsidRPr="004A5D1D">
        <w:rPr>
          <w:u w:val="single"/>
        </w:rPr>
        <w:t>33</w:t>
      </w:r>
      <w:r w:rsidRPr="004A5D1D">
        <w:t xml:space="preserve"> часа. </w:t>
      </w:r>
    </w:p>
    <w:p w:rsidR="00451362" w:rsidRPr="004A5D1D" w:rsidRDefault="00451362" w:rsidP="00451362">
      <w:pPr>
        <w:pStyle w:val="Default"/>
        <w:jc w:val="both"/>
      </w:pPr>
      <w:r w:rsidRPr="004A5D1D">
        <w:t xml:space="preserve">Количество часов в неделю – </w:t>
      </w:r>
      <w:r w:rsidRPr="004A5D1D">
        <w:rPr>
          <w:u w:val="single"/>
        </w:rPr>
        <w:t>1</w:t>
      </w:r>
      <w:r w:rsidRPr="004A5D1D">
        <w:t xml:space="preserve"> час. </w:t>
      </w:r>
    </w:p>
    <w:p w:rsidR="00451362" w:rsidRPr="004A5D1D" w:rsidRDefault="00451362" w:rsidP="00451362">
      <w:pPr>
        <w:pStyle w:val="Default"/>
        <w:jc w:val="both"/>
        <w:rPr>
          <w:u w:val="single"/>
        </w:rPr>
      </w:pPr>
      <w:r w:rsidRPr="004A5D1D">
        <w:t>Количество контрольных работ -0</w:t>
      </w: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  <w:r w:rsidRPr="004A5D1D">
        <w:t xml:space="preserve">Используемый УМК </w:t>
      </w:r>
    </w:p>
    <w:p w:rsidR="00451362" w:rsidRPr="004A5D1D" w:rsidRDefault="00451362" w:rsidP="00451362">
      <w:pPr>
        <w:pStyle w:val="Default"/>
        <w:pBdr>
          <w:bottom w:val="single" w:sz="12" w:space="1" w:color="auto"/>
        </w:pBdr>
        <w:jc w:val="both"/>
      </w:pPr>
    </w:p>
    <w:tbl>
      <w:tblPr>
        <w:tblW w:w="14884" w:type="dxa"/>
        <w:tblInd w:w="-421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2801"/>
        <w:gridCol w:w="992"/>
        <w:gridCol w:w="3544"/>
        <w:gridCol w:w="3401"/>
      </w:tblGrid>
      <w:tr w:rsidR="006D59F6" w:rsidRPr="004A5D1D" w:rsidTr="006D59F6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8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4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Адрес страницы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1362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1.1.6.1.</w:t>
            </w:r>
          </w:p>
        </w:tc>
        <w:tc>
          <w:tcPr>
            <w:tcW w:w="9889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51362" w:rsidRPr="004A5D1D" w:rsidRDefault="00451362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59F6" w:rsidRPr="004A5D1D" w:rsidTr="006D59F6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2801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bottom w:val="single" w:sz="6" w:space="0" w:color="000000"/>
              <w:right w:val="single" w:sz="4" w:space="0" w:color="auto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40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D59F6" w:rsidRPr="004A5D1D" w:rsidRDefault="006D59F6" w:rsidP="00EC5A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59F6" w:rsidRPr="004A5D1D" w:rsidRDefault="006D59F6" w:rsidP="00EC5A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053BC8" w:rsidRDefault="00053BC8" w:rsidP="00920AA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</w:p>
    <w:p w:rsidR="0087158C" w:rsidRDefault="0087158C" w:rsidP="0087158C">
      <w:pPr>
        <w:pStyle w:val="a5"/>
        <w:spacing w:line="276" w:lineRule="auto"/>
        <w:jc w:val="center"/>
        <w:rPr>
          <w:b/>
        </w:rPr>
      </w:pPr>
      <w:r w:rsidRPr="00D16933">
        <w:rPr>
          <w:b/>
        </w:rPr>
        <w:lastRenderedPageBreak/>
        <w:t>Планируемые результаты</w:t>
      </w:r>
      <w:r>
        <w:rPr>
          <w:b/>
        </w:rPr>
        <w:t xml:space="preserve"> освоения учебного предмета</w:t>
      </w:r>
    </w:p>
    <w:p w:rsidR="0087158C" w:rsidRPr="00D16933" w:rsidRDefault="0087158C" w:rsidP="0087158C">
      <w:pPr>
        <w:pStyle w:val="a5"/>
        <w:spacing w:line="276" w:lineRule="auto"/>
        <w:jc w:val="center"/>
        <w:rPr>
          <w:b/>
        </w:rPr>
      </w:pP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r>
        <w:rPr>
          <w:b/>
        </w:rPr>
        <w:t>Личностные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Воспитание патриотизма, чувства гордости за свою Родину, российский народ и историю России.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целостного социально ориентированного взгляда на мир в его органичном единстве и разнообразии природы, народов, культур и религий.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уважительного отношения к иному мнению, истории и культуре других на</w:t>
      </w:r>
      <w:r w:rsidRPr="00D16933">
        <w:softHyphen/>
        <w:t>родов.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Принятие и освоение социальной роли обучающегося, развитие мотивов учебной деятель</w:t>
      </w:r>
      <w:r w:rsidRPr="00D16933">
        <w:softHyphen/>
        <w:t>ности и формирование личностного смысла учения.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эстетических потребностей, ценностей и чувств.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 xml:space="preserve">Развитие навыков сотрудничества </w:t>
      </w:r>
      <w:proofErr w:type="gramStart"/>
      <w:r w:rsidRPr="00D16933">
        <w:t>со</w:t>
      </w:r>
      <w:proofErr w:type="gramEnd"/>
      <w:r w:rsidRPr="00D16933">
        <w:t xml:space="preserve"> взрослыми и сверстниками в разных ситуациях, уме</w:t>
      </w:r>
      <w:r w:rsidRPr="00D16933">
        <w:softHyphen/>
        <w:t>ний не создавать конфликтов и находить выходы из спорных ситуаций.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установки на безопасный и здоровый образ жизни.</w:t>
      </w: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способностью принимать и реализовывать цели и задачи учебной деятельности, приемами поиска средств ее осуществления.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Освоение способов решения проблем творческого и поискового характера.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Формирование умений планировать, контролировать и оценивать учебные действия в со</w:t>
      </w:r>
      <w:r w:rsidRPr="00D16933">
        <w:softHyphen/>
        <w:t>ответствии с поставленной задачей и условиями ее реализации, определять наиболее эффектив</w:t>
      </w:r>
      <w:r w:rsidRPr="00D16933">
        <w:softHyphen/>
        <w:t>ные способы достижения результата.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Использование знаково-символических сре</w:t>
      </w:r>
      <w:proofErr w:type="gramStart"/>
      <w:r w:rsidRPr="00D16933">
        <w:t>дств пр</w:t>
      </w:r>
      <w:proofErr w:type="gramEnd"/>
      <w:r w:rsidRPr="00D16933"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proofErr w:type="gramStart"/>
      <w:r w:rsidRPr="00D16933"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</w:t>
      </w:r>
      <w:r w:rsidRPr="00D16933">
        <w:softHyphen/>
        <w:t>ния, звуки, готовить свое выступление и выступать с аудио-, видео</w:t>
      </w:r>
      <w:proofErr w:type="gramEnd"/>
      <w:r w:rsidRPr="00D16933">
        <w:t>- и графическим сопровожде</w:t>
      </w:r>
      <w:r w:rsidRPr="00D16933">
        <w:softHyphen/>
        <w:t>нием, соблюдать нормы информационной избирательности, этики и этикета.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навыками смыслового чтения текстов различных стилей и жанров в соответст</w:t>
      </w:r>
      <w:r w:rsidRPr="00D16933">
        <w:softHyphen/>
        <w:t>вии с целями и задачами, осознанно строить речевое высказывание в соответствии с задачами коммуникации и составлять тексты в устной и письменной форме.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Овладение логическими действиями сравнения, анализа, синтеза, обобщения, классифика</w:t>
      </w:r>
      <w:r w:rsidRPr="00D16933">
        <w:softHyphen/>
        <w:t>ции по родовидовым признакам, установления аналогий и причинно-следственных связей, по</w:t>
      </w:r>
      <w:r w:rsidRPr="00D16933">
        <w:softHyphen/>
        <w:t>строения рассуждений, отнесения к известным понятиям.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lastRenderedPageBreak/>
        <w:t>Готовность слушать собеседника и вести диалог, признавать возможность существования различных точек зрения и права каждого иметь свое мнение, излагать и аргументировать свою точку зрения и оценку событий.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 xml:space="preserve">Овладение базовыми предметными и </w:t>
      </w:r>
      <w:proofErr w:type="spellStart"/>
      <w:r w:rsidRPr="00D16933">
        <w:t>межпредметными</w:t>
      </w:r>
      <w:proofErr w:type="spellEnd"/>
      <w:r w:rsidRPr="00D16933">
        <w:t xml:space="preserve"> понятиями, отражающими сущест</w:t>
      </w:r>
      <w:r w:rsidRPr="00D16933">
        <w:softHyphen/>
        <w:t>венные связи и отношения между объектами и процессами.</w:t>
      </w:r>
    </w:p>
    <w:p w:rsidR="0087158C" w:rsidRPr="00D16933" w:rsidRDefault="0087158C" w:rsidP="0087158C">
      <w:pPr>
        <w:pStyle w:val="a5"/>
        <w:spacing w:line="276" w:lineRule="auto"/>
        <w:rPr>
          <w:b/>
        </w:rPr>
      </w:pPr>
      <w:r>
        <w:rPr>
          <w:b/>
        </w:rPr>
        <w:t>Предметные результаты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Получение первоначальных представлений о созидательном и нравственном значении тру</w:t>
      </w:r>
      <w:r w:rsidRPr="00D16933">
        <w:softHyphen/>
        <w:t>да в жизни человека и общества, о мире профессий и важности правильного выбора профессии.</w:t>
      </w:r>
    </w:p>
    <w:p w:rsidR="0087158C" w:rsidRPr="00D16933" w:rsidRDefault="0087158C" w:rsidP="0087158C">
      <w:pPr>
        <w:pStyle w:val="a5"/>
        <w:spacing w:line="276" w:lineRule="auto"/>
      </w:pPr>
      <w:r w:rsidRPr="00D16933">
        <w:t>Формирование первоначальных представлений о материальной культуре как продукте пред</w:t>
      </w:r>
      <w:r w:rsidRPr="00D16933">
        <w:softHyphen/>
        <w:t>метно-преобразующей деятельности человека.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Использование приобретенных знаний и умений для творческого решения несложных кон</w:t>
      </w:r>
      <w:r w:rsidRPr="00D16933">
        <w:softHyphen/>
        <w:t>структорских, художественно-конструкторских (дизайнерских), технологических и организаци</w:t>
      </w:r>
      <w:r w:rsidRPr="00D16933">
        <w:softHyphen/>
        <w:t>онных задач.</w:t>
      </w:r>
    </w:p>
    <w:p w:rsidR="0087158C" w:rsidRPr="00D16933" w:rsidRDefault="0087158C" w:rsidP="0087158C">
      <w:pPr>
        <w:pStyle w:val="a5"/>
        <w:spacing w:line="276" w:lineRule="auto"/>
        <w:ind w:firstLine="708"/>
      </w:pPr>
      <w:r w:rsidRPr="00D16933">
        <w:t>Приобретение первоначальных знаний о правилах создания предметной и информацион</w:t>
      </w:r>
      <w:r w:rsidRPr="00D16933">
        <w:softHyphen/>
        <w:t>ной среды и умения применять их для выполнения учебно-познавательных и проектных художе</w:t>
      </w:r>
      <w:r w:rsidRPr="00D16933">
        <w:softHyphen/>
        <w:t>ственно-конструкторских задач.</w:t>
      </w:r>
    </w:p>
    <w:p w:rsidR="00EC5A6D" w:rsidRPr="00A275CD" w:rsidRDefault="0087158C" w:rsidP="0087158C">
      <w:pPr>
        <w:autoSpaceDE w:val="0"/>
        <w:autoSpaceDN w:val="0"/>
        <w:adjustRightInd w:val="0"/>
        <w:ind w:right="1325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</w:t>
      </w:r>
      <w:r w:rsidR="006D59F6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EC5A6D" w:rsidRPr="00EC5A6D" w:rsidRDefault="00A275CD" w:rsidP="00EC5A6D">
      <w:pPr>
        <w:autoSpaceDE w:val="0"/>
        <w:autoSpaceDN w:val="0"/>
        <w:adjustRightInd w:val="0"/>
        <w:ind w:left="379" w:right="13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  <w:r w:rsidR="006D59F6">
        <w:rPr>
          <w:rFonts w:ascii="Times New Roman" w:hAnsi="Times New Roman"/>
          <w:sz w:val="24"/>
          <w:szCs w:val="24"/>
        </w:rPr>
        <w:t xml:space="preserve"> </w:t>
      </w:r>
      <w:r w:rsidR="00EC5A6D" w:rsidRPr="00EC5A6D">
        <w:rPr>
          <w:rFonts w:ascii="Times New Roman" w:hAnsi="Times New Roman"/>
          <w:sz w:val="24"/>
          <w:szCs w:val="24"/>
        </w:rPr>
        <w:t xml:space="preserve"> представлено следующими основными разделами: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 xml:space="preserve">- общекультурные и </w:t>
      </w:r>
      <w:proofErr w:type="spellStart"/>
      <w:r w:rsidRPr="00EC5A6D">
        <w:t>общетрудовые</w:t>
      </w:r>
      <w:proofErr w:type="spellEnd"/>
      <w:r w:rsidRPr="00EC5A6D">
        <w:t xml:space="preserve"> компетенции (знания, умения и способы деятельности); 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основы культуры труда, самообслуживания;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технология ручной обработки материалов; элементы графической грамотности;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конструирование и моделирование;</w:t>
      </w:r>
    </w:p>
    <w:p w:rsidR="00EC5A6D" w:rsidRPr="00EC5A6D" w:rsidRDefault="00EC5A6D" w:rsidP="00EC5A6D">
      <w:pPr>
        <w:pStyle w:val="a5"/>
        <w:spacing w:line="276" w:lineRule="auto"/>
      </w:pPr>
      <w:r w:rsidRPr="00EC5A6D">
        <w:t>- практика работы на компьютере.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 xml:space="preserve">В каждой части материал рассматривается с трех сторон: материя, энергия, движение. </w:t>
      </w:r>
    </w:p>
    <w:p w:rsidR="00EC5A6D" w:rsidRPr="00EC5A6D" w:rsidRDefault="006D59F6" w:rsidP="00EC5A6D">
      <w:pPr>
        <w:autoSpaceDE w:val="0"/>
        <w:autoSpaceDN w:val="0"/>
        <w:adjustRightInd w:val="0"/>
        <w:ind w:left="35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Давайте познакомимся 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Как работать с учебником. Я и мои друзья. Материалы и инструменты. Организация рабочего места. Что такое технология?</w:t>
      </w:r>
    </w:p>
    <w:p w:rsidR="00EC5A6D" w:rsidRPr="00EC5A6D" w:rsidRDefault="006D59F6" w:rsidP="00EC5A6D">
      <w:pPr>
        <w:autoSpaceDE w:val="0"/>
        <w:autoSpaceDN w:val="0"/>
        <w:adjustRightInd w:val="0"/>
        <w:ind w:left="36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земля </w:t>
      </w:r>
    </w:p>
    <w:p w:rsidR="00EC5A6D" w:rsidRPr="00EC5A6D" w:rsidRDefault="00EC5A6D" w:rsidP="00EC5A6D">
      <w:pPr>
        <w:autoSpaceDE w:val="0"/>
        <w:autoSpaceDN w:val="0"/>
        <w:adjustRightInd w:val="0"/>
        <w:ind w:right="34" w:firstLine="365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Природный материал. Пластилин. Растения. Проект «Осенний урожай». Бумага. Насекомые. Дикие животные. Проект «Дикие животные». Новый год. Проект «Украшаем класс к Новому го</w:t>
      </w:r>
      <w:r w:rsidRPr="00EC5A6D">
        <w:rPr>
          <w:rFonts w:ascii="Times New Roman" w:hAnsi="Times New Roman"/>
          <w:sz w:val="24"/>
          <w:szCs w:val="24"/>
        </w:rPr>
        <w:softHyphen/>
        <w:t>ду». Домашние животные. Такие разные дома. Посуда. Проект «Чайный сервиз». Свет в доме. Мебель. Одежда, ткань, нитки. Учимся шить. Передвижение по земле.</w:t>
      </w:r>
    </w:p>
    <w:p w:rsidR="00EC5A6D" w:rsidRPr="00EC5A6D" w:rsidRDefault="006D59F6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Человек и вода </w:t>
      </w:r>
    </w:p>
    <w:p w:rsidR="00EC5A6D" w:rsidRPr="00EC5A6D" w:rsidRDefault="00EC5A6D" w:rsidP="00EC5A6D">
      <w:pPr>
        <w:autoSpaceDE w:val="0"/>
        <w:autoSpaceDN w:val="0"/>
        <w:adjustRightInd w:val="0"/>
        <w:ind w:firstLine="360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Вода в жизни человека. Вода в жизни растений. Питьевая вода. Передвижение по воде. Про</w:t>
      </w:r>
      <w:r w:rsidRPr="00EC5A6D">
        <w:rPr>
          <w:rFonts w:ascii="Times New Roman" w:hAnsi="Times New Roman"/>
          <w:sz w:val="24"/>
          <w:szCs w:val="24"/>
        </w:rPr>
        <w:softHyphen/>
        <w:t>ект «Речной флот».</w:t>
      </w:r>
    </w:p>
    <w:p w:rsidR="00EC5A6D" w:rsidRPr="00EC5A6D" w:rsidRDefault="00EC5A6D" w:rsidP="00EC5A6D">
      <w:pPr>
        <w:autoSpaceDE w:val="0"/>
        <w:autoSpaceDN w:val="0"/>
        <w:adjustRightInd w:val="0"/>
        <w:ind w:left="370"/>
        <w:rPr>
          <w:rFonts w:ascii="Times New Roman" w:hAnsi="Times New Roman"/>
          <w:b/>
          <w:bCs/>
          <w:sz w:val="24"/>
          <w:szCs w:val="24"/>
        </w:rPr>
      </w:pPr>
      <w:r w:rsidRPr="00EC5A6D">
        <w:rPr>
          <w:rFonts w:ascii="Times New Roman" w:hAnsi="Times New Roman"/>
          <w:b/>
          <w:bCs/>
          <w:sz w:val="24"/>
          <w:szCs w:val="24"/>
        </w:rPr>
        <w:t>Че</w:t>
      </w:r>
      <w:r w:rsidR="006D59F6">
        <w:rPr>
          <w:rFonts w:ascii="Times New Roman" w:hAnsi="Times New Roman"/>
          <w:b/>
          <w:bCs/>
          <w:sz w:val="24"/>
          <w:szCs w:val="24"/>
        </w:rPr>
        <w:t xml:space="preserve">ловек и воздух </w:t>
      </w:r>
    </w:p>
    <w:p w:rsidR="00EC5A6D" w:rsidRPr="00EC5A6D" w:rsidRDefault="00EC5A6D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Использование ветра. Полеты птиц. Полеты человека.</w:t>
      </w:r>
    </w:p>
    <w:p w:rsidR="00EC5A6D" w:rsidRPr="00EC5A6D" w:rsidRDefault="006D59F6" w:rsidP="00EC5A6D">
      <w:pPr>
        <w:autoSpaceDE w:val="0"/>
        <w:autoSpaceDN w:val="0"/>
        <w:adjustRightInd w:val="0"/>
        <w:ind w:left="370" w:right="397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Человек и информация </w:t>
      </w:r>
    </w:p>
    <w:p w:rsidR="00920AAC" w:rsidRPr="0087158C" w:rsidRDefault="00EC5A6D" w:rsidP="0087158C">
      <w:pPr>
        <w:autoSpaceDE w:val="0"/>
        <w:autoSpaceDN w:val="0"/>
        <w:adjustRightInd w:val="0"/>
        <w:ind w:left="379" w:right="1325"/>
        <w:rPr>
          <w:rFonts w:ascii="Times New Roman" w:hAnsi="Times New Roman"/>
          <w:sz w:val="24"/>
          <w:szCs w:val="24"/>
        </w:rPr>
      </w:pPr>
      <w:r w:rsidRPr="00EC5A6D">
        <w:rPr>
          <w:rFonts w:ascii="Times New Roman" w:hAnsi="Times New Roman"/>
          <w:sz w:val="24"/>
          <w:szCs w:val="24"/>
        </w:rPr>
        <w:t>Способы общения. Важные телефонные номер</w:t>
      </w:r>
      <w:r w:rsidR="0087158C">
        <w:rPr>
          <w:rFonts w:ascii="Times New Roman" w:hAnsi="Times New Roman"/>
          <w:sz w:val="24"/>
          <w:szCs w:val="24"/>
        </w:rPr>
        <w:t>а. Правила движения. Компьютер.</w:t>
      </w:r>
    </w:p>
    <w:p w:rsidR="00A275CD" w:rsidRDefault="00A275CD" w:rsidP="00A275CD">
      <w:pPr>
        <w:rPr>
          <w:rFonts w:ascii="Times New Roman" w:hAnsi="Times New Roman"/>
          <w:b/>
          <w:sz w:val="24"/>
          <w:szCs w:val="24"/>
        </w:rPr>
      </w:pPr>
    </w:p>
    <w:p w:rsidR="00EC5A6D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  <w:r w:rsidRPr="005C017B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EC5A6D" w:rsidRDefault="00EC5A6D" w:rsidP="00EC5A6D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0598" w:type="dxa"/>
        <w:tblLook w:val="04A0"/>
      </w:tblPr>
      <w:tblGrid>
        <w:gridCol w:w="561"/>
        <w:gridCol w:w="3800"/>
        <w:gridCol w:w="1417"/>
        <w:gridCol w:w="2410"/>
        <w:gridCol w:w="2410"/>
      </w:tblGrid>
      <w:tr w:rsidR="00EC5A6D" w:rsidRPr="00C65C65" w:rsidTr="00A275CD">
        <w:trPr>
          <w:trHeight w:val="420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lef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  <w:vMerge w:val="restart"/>
          </w:tcPr>
          <w:p w:rsidR="00EC5A6D" w:rsidRPr="00C65C65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  <w:r w:rsidRPr="00C65C65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  <w:p w:rsidR="00EC5A6D" w:rsidRPr="00C65C65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A6D" w:rsidRPr="00C65C65" w:rsidTr="00A275CD">
        <w:trPr>
          <w:trHeight w:val="390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</w:tcBorders>
          </w:tcPr>
          <w:p w:rsidR="00EC5A6D" w:rsidRPr="00C65C65" w:rsidRDefault="00EC5A6D" w:rsidP="00EC5A6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Лабораторные, практические работы (тема)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земля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EC5A6D" w:rsidP="006D59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вода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воздух</w:t>
            </w:r>
          </w:p>
          <w:p w:rsidR="00EC5A6D" w:rsidRPr="00C65C65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C65C65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EC5A6D" w:rsidRDefault="00EC5A6D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65C65">
              <w:rPr>
                <w:rFonts w:ascii="Times New Roman" w:hAnsi="Times New Roman"/>
                <w:sz w:val="24"/>
                <w:szCs w:val="24"/>
              </w:rPr>
              <w:t>Человек и информация</w:t>
            </w:r>
          </w:p>
          <w:p w:rsidR="00707833" w:rsidRPr="00C65C65" w:rsidRDefault="00707833" w:rsidP="00EC5A6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5A6D" w:rsidRPr="00C65C65" w:rsidRDefault="006D59F6" w:rsidP="00EC5A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C65C65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EC5A6D" w:rsidRPr="00EC5A6D" w:rsidTr="00A275CD">
        <w:tc>
          <w:tcPr>
            <w:tcW w:w="561" w:type="dxa"/>
            <w:tcBorders>
              <w:right w:val="single" w:sz="4" w:space="0" w:color="auto"/>
            </w:tcBorders>
          </w:tcPr>
          <w:p w:rsidR="00EC5A6D" w:rsidRPr="00EC5A6D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00" w:type="dxa"/>
            <w:tcBorders>
              <w:left w:val="single" w:sz="4" w:space="0" w:color="auto"/>
            </w:tcBorders>
          </w:tcPr>
          <w:p w:rsidR="000D3A1B" w:rsidRDefault="000D3A1B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EC5A6D" w:rsidRDefault="00EC5A6D" w:rsidP="0070783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5A6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0D3A1B" w:rsidRDefault="000D3A1B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5A6D" w:rsidRPr="00EC5A6D" w:rsidRDefault="006D59F6" w:rsidP="006D59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</w:p>
        </w:tc>
        <w:tc>
          <w:tcPr>
            <w:tcW w:w="2410" w:type="dxa"/>
          </w:tcPr>
          <w:p w:rsidR="00EC5A6D" w:rsidRPr="00EC5A6D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C5A6D" w:rsidRPr="00EC5A6D" w:rsidRDefault="000A7CE1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0A7CE1" w:rsidRDefault="000A7CE1" w:rsidP="008715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59F6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C5A6D" w:rsidRPr="006A4224" w:rsidRDefault="006D59F6" w:rsidP="00EC5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Календарно-тематическое планир</w:t>
      </w:r>
      <w:r w:rsidR="00707833">
        <w:rPr>
          <w:rFonts w:ascii="Times New Roman" w:eastAsia="Times New Roman" w:hAnsi="Times New Roman"/>
          <w:b/>
          <w:sz w:val="24"/>
          <w:szCs w:val="24"/>
          <w:lang w:eastAsia="ru-RU"/>
        </w:rPr>
        <w:t>ование</w:t>
      </w:r>
    </w:p>
    <w:p w:rsidR="00EC5A6D" w:rsidRPr="006A4224" w:rsidRDefault="00EC5A6D" w:rsidP="00EC5A6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2949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1814"/>
        <w:gridCol w:w="24"/>
        <w:gridCol w:w="1111"/>
        <w:gridCol w:w="23"/>
        <w:gridCol w:w="1964"/>
        <w:gridCol w:w="19"/>
        <w:gridCol w:w="2267"/>
        <w:gridCol w:w="1700"/>
        <w:gridCol w:w="124"/>
        <w:gridCol w:w="1283"/>
        <w:gridCol w:w="135"/>
        <w:gridCol w:w="1134"/>
        <w:gridCol w:w="2814"/>
        <w:gridCol w:w="9"/>
        <w:gridCol w:w="18"/>
        <w:gridCol w:w="926"/>
        <w:gridCol w:w="9802"/>
        <w:gridCol w:w="3682"/>
      </w:tblGrid>
      <w:tr w:rsidR="00EC5A6D" w:rsidRPr="006A4224" w:rsidTr="00707833">
        <w:trPr>
          <w:gridAfter w:val="4"/>
          <w:wAfter w:w="14428" w:type="dxa"/>
        </w:trPr>
        <w:tc>
          <w:tcPr>
            <w:tcW w:w="641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EC5A6D" w:rsidRPr="00CA4B52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814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5" w:type="dxa"/>
            <w:gridSpan w:val="2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</w:t>
            </w: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ол-во часов</w:t>
            </w:r>
          </w:p>
        </w:tc>
        <w:tc>
          <w:tcPr>
            <w:tcW w:w="5973" w:type="dxa"/>
            <w:gridSpan w:val="5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676" w:type="dxa"/>
            <w:gridSpan w:val="4"/>
            <w:shd w:val="clear" w:color="auto" w:fill="auto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vMerge w:val="restart"/>
            <w:shd w:val="clear" w:color="auto" w:fill="auto"/>
          </w:tcPr>
          <w:p w:rsidR="00EC5A6D" w:rsidRPr="00E64574" w:rsidRDefault="00EC5A6D" w:rsidP="00EC5A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4574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EC5A6D" w:rsidRPr="006A4224" w:rsidTr="00707833">
        <w:trPr>
          <w:gridAfter w:val="4"/>
          <w:wAfter w:w="14428" w:type="dxa"/>
          <w:trHeight w:val="215"/>
        </w:trPr>
        <w:tc>
          <w:tcPr>
            <w:tcW w:w="641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gridSpan w:val="2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86" w:type="dxa"/>
            <w:gridSpan w:val="2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0" w:type="dxa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542" w:type="dxa"/>
            <w:gridSpan w:val="3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823" w:type="dxa"/>
            <w:gridSpan w:val="2"/>
            <w:vMerge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2"/>
          <w:wAfter w:w="13484" w:type="dxa"/>
        </w:trPr>
        <w:tc>
          <w:tcPr>
            <w:tcW w:w="15062" w:type="dxa"/>
            <w:gridSpan w:val="15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707833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Давайте познакомимся 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3827A1">
        <w:trPr>
          <w:gridAfter w:val="4"/>
          <w:wAfter w:w="14428" w:type="dxa"/>
          <w:trHeight w:val="3303"/>
        </w:trPr>
        <w:tc>
          <w:tcPr>
            <w:tcW w:w="641" w:type="dxa"/>
            <w:vMerge w:val="restart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8" w:type="dxa"/>
            <w:gridSpan w:val="2"/>
            <w:vMerge w:val="restart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Как работать с учебником. Я и мои друзья. </w:t>
            </w:r>
          </w:p>
        </w:tc>
        <w:tc>
          <w:tcPr>
            <w:tcW w:w="1134" w:type="dxa"/>
            <w:gridSpan w:val="2"/>
            <w:vMerge w:val="restart"/>
          </w:tcPr>
          <w:p w:rsidR="00EC5A6D" w:rsidRPr="001C2EDB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A275CD" w:rsidRDefault="00EC5A6D" w:rsidP="00A275C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научится: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средства познания окружающего мира;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инструменты и материалы;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называть виды предметно-практической деятельности.</w:t>
            </w:r>
          </w:p>
          <w:p w:rsidR="00EC5A6D" w:rsidRPr="00A275C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</w:t>
            </w: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получит возможность научиться:</w:t>
            </w:r>
          </w:p>
          <w:p w:rsidR="00EC5A6D" w:rsidRPr="00A275CD" w:rsidRDefault="00EC5A6D" w:rsidP="00A275C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строить вопросительные предложения об окружающем мире;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рабочее место.</w:t>
            </w:r>
          </w:p>
        </w:tc>
        <w:tc>
          <w:tcPr>
            <w:tcW w:w="2267" w:type="dxa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под руководством учителя;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учебную задачу;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готовить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рабочее место и выполнять практическую работу по предложенному учителем плану с опорой на образцы, рисунки учебника;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учебнике: определять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умения, которые будут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сформированы на основе изучения данного раздела.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 (на развороте, в оглавлении, в словаре);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понимать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заданный вопрос, в соответствии с ним строить ответ в устной форме.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6A4224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 w:val="restart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знать о причины успеха в предметно-практической деятельности;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</w:t>
            </w:r>
            <w:r w:rsidRPr="006A42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общие для всех простые правила поведения, делать выбор, какой поступок совершить.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23" w:type="dxa"/>
            <w:gridSpan w:val="2"/>
            <w:vMerge w:val="restart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3827A1">
        <w:trPr>
          <w:gridAfter w:val="4"/>
          <w:wAfter w:w="14428" w:type="dxa"/>
          <w:trHeight w:val="70"/>
        </w:trPr>
        <w:tc>
          <w:tcPr>
            <w:tcW w:w="641" w:type="dxa"/>
            <w:vMerge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gridSpan w:val="2"/>
            <w:vMerge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C5A6D" w:rsidRPr="006A4224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2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Материалы и инструменты. Организация рабочего места.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126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281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4"/>
          <w:wAfter w:w="14428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 такое технология.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shd w:val="clear" w:color="auto" w:fill="auto"/>
          </w:tcPr>
          <w:p w:rsidR="00EC5A6D" w:rsidRPr="003827A1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Pr="006A4224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земля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Природный материал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 Аппликация из листьев».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подготавливать природные материалы к работе;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освоит приемы работы с природными материалами, пластилином, бумагой и картоном;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познакомится с профессиями, связанными с практической предметной деятельностью;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познакомится с видами и свойствами материалов, прав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илами безопасной работы с ними;</w:t>
            </w: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познакомятся с ви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дами диких и домашних животных;</w:t>
            </w:r>
          </w:p>
          <w:p w:rsidR="00EC5A6D" w:rsidRPr="004E2CD8" w:rsidRDefault="00EC5A6D" w:rsidP="00707833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707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научится выполнять макет дома;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пользоваться шаблоном для разметки изделия;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научится сервировать стол; 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научится выращивать растения из семян и ухаживать за комнатными растениями.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планировать, осуществлять и оценивать результаты совместной групповой проектной работы.</w:t>
            </w:r>
          </w:p>
        </w:tc>
        <w:tc>
          <w:tcPr>
            <w:tcW w:w="2267" w:type="dxa"/>
            <w:vMerge w:val="restart"/>
          </w:tcPr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4E2CD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уроке, во внеурочной деятельности, в жизненных ситуациях под руководством учителя.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определять план выполнения заданий на уроках, внеурочной деятельности,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жизненных ситу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ациях под руководством учителя.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проговаривать послед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овательность действий на уроке;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предположение (версию) на основе 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 с иллюстрацией учебника;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ания материалов и инструментов;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использовать в своей деятельности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приборы: линейку, треугольник и т.д.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готовить рабочее место и выполнять практическую работу по предложенному учителем плану с опоро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 на образцы, рисунки учебника;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</w:t>
            </w:r>
            <w:r w:rsidR="007078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етки деталей с помощью шаблона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учителем и другими учениками давать эмоциональную оценку деятельности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класса на уроке.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отвечать на простые вопросы учителя, находить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нужную информацию в учебнике.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подробно пересказывать прочитанное или прослушанное;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ориентироваться в своей системе знаний: отличать новое от уже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известного с помощью учителя;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перерабатывать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полученную информацию: делать выводы в результате совместной работы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объекты труда с выделением их существенных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обобщать - выделять класс объектов по заданному признаку.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4E2CD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отвечать на вопросы учителя,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товарищей по классу;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договариваться с партнерами</w:t>
            </w:r>
          </w:p>
        </w:tc>
        <w:tc>
          <w:tcPr>
            <w:tcW w:w="1700" w:type="dxa"/>
            <w:vMerge w:val="restart"/>
          </w:tcPr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ценить и принимать следующие базовые ценности: «добро», «терпение», «родина», «природа», «семья».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уважение к своей семье, к своим родственникам, любовь к родителям.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оценивать жизненные ситуации (поступки, явления,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события) с точки зрения собственных 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искусства, объяснять свое отношение 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поступкам с позиции общечеловеческих нравственных ценностей;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ориентироваться на оценку результатов собственной </w:t>
            </w:r>
            <w:proofErr w:type="spell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деятельностью</w:t>
            </w: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;и</w:t>
            </w:r>
            <w:proofErr w:type="gram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нтерес</w:t>
            </w:r>
            <w:proofErr w:type="spellEnd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отдельным видам предметно-практической деятельности;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-самостоятельно определять и объяснять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</w:t>
            </w:r>
            <w:proofErr w:type="gramEnd"/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нравственных ценностей);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совести) на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основании анализа простых ситуаций;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4E2CD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</w:t>
            </w:r>
            <w:r w:rsidRPr="004E2CD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поведения, делать выбор, какой 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D8664C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8664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аппликация  из пластилина «Ромашковая поляна».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3827A1" w:rsidRDefault="003827A1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Пластилин.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 «Мудрая сова».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3827A1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«заготовка семян»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23" w:type="dxa"/>
            <w:gridSpan w:val="2"/>
            <w:shd w:val="clear" w:color="auto" w:fill="auto"/>
          </w:tcPr>
          <w:p w:rsidR="00EC5A6D" w:rsidRPr="006A4224" w:rsidRDefault="00EC5A6D" w:rsidP="00EC5A6D"/>
        </w:tc>
        <w:tc>
          <w:tcPr>
            <w:tcW w:w="1074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EC5A6D" w:rsidRPr="006A4224" w:rsidRDefault="00EC5A6D" w:rsidP="00EC5A6D"/>
        </w:tc>
        <w:tc>
          <w:tcPr>
            <w:tcW w:w="3682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7858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Растения. «Осенний урожай». 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Изделие. «Овощи из пластилина».</w:t>
            </w:r>
          </w:p>
        </w:tc>
        <w:tc>
          <w:tcPr>
            <w:tcW w:w="1134" w:type="dxa"/>
            <w:gridSpan w:val="2"/>
          </w:tcPr>
          <w:p w:rsidR="00EC5A6D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42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920AAC" w:rsidRPr="006A4224" w:rsidRDefault="00920AAC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Бумага.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Закладка из бумаги.</w:t>
            </w:r>
          </w:p>
        </w:tc>
        <w:tc>
          <w:tcPr>
            <w:tcW w:w="1134" w:type="dxa"/>
            <w:gridSpan w:val="2"/>
          </w:tcPr>
          <w:p w:rsidR="00EC5A6D" w:rsidRPr="006A4224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Насекомые.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 «Пчелы и соты».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38" w:type="dxa"/>
            <w:gridSpan w:val="2"/>
          </w:tcPr>
          <w:p w:rsidR="0078580A" w:rsidRPr="001C2EDB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Дикие животные.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«Дикие животные».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«Коллаж «Дикие животные»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Новый год. «Украшаем класс к новому году».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елку.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«украшение на елку»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Украшение на окно.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Изделие: «украшение на окно»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920AAC" w:rsidRPr="006A4224" w:rsidRDefault="00920AAC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Домашние животные.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«Котенок».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Такие разные дома.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« Домик </w:t>
            </w:r>
            <w:proofErr w:type="gramStart"/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из</w:t>
            </w:r>
            <w:proofErr w:type="gramEnd"/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веток».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«Чайный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сервиз»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Изделия: «чашка»,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«чайник»,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«сахарница»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Свет в доме.</w:t>
            </w: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Изделие: 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lastRenderedPageBreak/>
              <w:t>«Торшер».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5"/>
          <w:wAfter w:w="14437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Мебель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«Стул»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Одежда Ткань, Нитки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«Кукла из ниток»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Учимся шить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«Закладка с вышивкой»,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земле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«Тачка».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2C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C5A6D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вода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Вода в жизни человека.  Вода в жизни растений. 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«Проращивание семян», «Уход за комнатными растениями</w:t>
            </w: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</w:tcPr>
          <w:p w:rsidR="00EC5A6D" w:rsidRPr="001C2EDB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4E2CD8" w:rsidRDefault="0078580A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 научится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выращивать растения из семян и ухаживать за комнатными </w:t>
            </w: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растениями;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EC5A6D" w:rsidRPr="00F16D9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организовывать и оценивать результаты проектной деятельности.</w:t>
            </w:r>
          </w:p>
        </w:tc>
        <w:tc>
          <w:tcPr>
            <w:tcW w:w="2267" w:type="dxa"/>
            <w:vMerge w:val="restart"/>
          </w:tcPr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определять и формулировать цель выполнения заданий на уроке, во внеурочной деятельности, в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жизненных ситуациях под руководством учителя.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проговаривать последовательность действий на уроке;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высказывать свое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предположение (версию) на основе работы с иллюстрацией учебника;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учиться готовить рабочее место и выполнять практическую работу по предложенному учителем плану с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опорой на образцы, рисунки учебника;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выполнять контроль точности 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разметки деталей с помощью шаблона;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совместно с учителем и другими учениками давать эмоциональную оценку деятельности класса на уроке.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Познавательные 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признаков,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подробно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пересказывать прочитанное или прослушанное;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ответы на вопросы, используя учебник, свой жизненный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опыт и информацию, полученную на уроке;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перерабатывать полученную информацию: делать выводы </w:t>
            </w: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результате</w:t>
            </w:r>
            <w:proofErr w:type="gramEnd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совместной работы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объекты труда с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выделением их существенных признаков;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F16D98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соблюдать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простейшие нормы речевого этикета: здороваться, прощаться, благодарить;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работах, работах парами и группами;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важность коллективной работы;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допускать существование различных точек зрения;</w:t>
            </w:r>
          </w:p>
          <w:p w:rsidR="00EC5A6D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договариваться с партнерами и приходить к общему решению.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ощущений (явления, события), в предложенных ситуациях отмечать конкретные поступки, которые можно оценить как хорошие или плохие;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произведений искусства, объяснять свое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поступкам с позиции общечеловеческих нравственных ценностей;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положительное</w:t>
            </w:r>
            <w:proofErr w:type="gramEnd"/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относиться к занятиям предметно-практической деятельностью;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ориентироваться на оценку результатов 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собственной деятельностью;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проявлять интерес к отдельным видам предметно-практической деятельности;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соблюдать гигиену </w:t>
            </w: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труда и уметь организовать рабочее место;</w:t>
            </w: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F16D98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Питьевая вода.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«Колодец»</w:t>
            </w:r>
          </w:p>
        </w:tc>
        <w:tc>
          <w:tcPr>
            <w:tcW w:w="1134" w:type="dxa"/>
            <w:gridSpan w:val="2"/>
          </w:tcPr>
          <w:p w:rsidR="00EC5A6D" w:rsidRPr="004E2CD8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Передвижение по воде.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«Речной флот».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Изделия: «Кораблик из бумаги», «Плот»</w:t>
            </w:r>
          </w:p>
        </w:tc>
        <w:tc>
          <w:tcPr>
            <w:tcW w:w="1134" w:type="dxa"/>
            <w:gridSpan w:val="2"/>
          </w:tcPr>
          <w:p w:rsidR="00EC5A6D" w:rsidRPr="00F16D9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EC5A6D" w:rsidRPr="004E2CD8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Pr="006A4224" w:rsidRDefault="00EC5A6D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16D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«Человек и воздух»</w:t>
            </w:r>
          </w:p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ветра.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«Вертушка»</w:t>
            </w:r>
          </w:p>
        </w:tc>
        <w:tc>
          <w:tcPr>
            <w:tcW w:w="1134" w:type="dxa"/>
            <w:gridSpan w:val="2"/>
          </w:tcPr>
          <w:p w:rsidR="00EC5A6D" w:rsidRPr="00F16D98" w:rsidRDefault="00EC5A6D" w:rsidP="007858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выполнять макет и модель изделия из различных материалов;</w:t>
            </w:r>
          </w:p>
          <w:p w:rsidR="00EC5A6D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размечать изделие с помощью шаблона.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возможность научиться </w:t>
            </w: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строить вопросительные предложения об окружающем мире.</w:t>
            </w:r>
          </w:p>
        </w:tc>
        <w:tc>
          <w:tcPr>
            <w:tcW w:w="2267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смысл инструкции учителя и принимать учебную задачу;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план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 свое предположение (версию) на основе работы с иллюстрацией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использовать в своей деятельности простейшие приборы: линейку, треугольник и т.д.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готовить рабочее место и выполнять практическую работу по предложенному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плану с опорой на образцы, рисунки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выполнять контроль точности разметки деталей с помощью шаблона;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оценивать совместно с учителем или одноклассниками результат своих действий, вносить соответствующие коррективы;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отвечать на простые вопросы учителя, находить нужную информацию в учебнике.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сравнивать предметы, объекты: находить общее и различие.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группировать предметы, объекты на основе существенных признаков;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добывать новые знания: находить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ответы на вопросы, используя учебник, свой жизненный опыт и информацию, полученную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класса;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анализировать объекты труда с выделением их существенных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устанавливать причинно - следственные связи в изучаемом круге явлений;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обобщать - выделять класс объектов по заданному признаку.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 и в жизненных ситуациях;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принимать участие в коллективных работах, работах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парами и группами;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контролировать свои действия при совместной работе.</w:t>
            </w:r>
          </w:p>
        </w:tc>
        <w:tc>
          <w:tcPr>
            <w:tcW w:w="1700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называть и объяснять свои чувства и ощущения от </w:t>
            </w: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созерцаемых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положительно относиться к занятиям предметно-практической деятельностью;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 причины успеха в предметно-практической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на оценку результатов собственной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проявлять интерес к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отдельным видам предметно-практической деятельности;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обсуждения, самые 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простые общие для всех людей правила поведения (основы общечеловеческих нравственных ценностей);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испытывать этические чувства (стыда, вины, совести) на основании анализа простых ситуаций;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знать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основные моральные нормы поведения;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общие для всех простые правила поведения, делать выбор, какой поступок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птиц.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«Попугай»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Полеты человека.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Изделие: «Самолет», «Парашют»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707833">
        <w:trPr>
          <w:gridAfter w:val="3"/>
          <w:wAfter w:w="14410" w:type="dxa"/>
        </w:trPr>
        <w:tc>
          <w:tcPr>
            <w:tcW w:w="15080" w:type="dxa"/>
            <w:gridSpan w:val="16"/>
          </w:tcPr>
          <w:p w:rsidR="00EC5A6D" w:rsidRDefault="00707833" w:rsidP="007078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Человек и информация</w:t>
            </w:r>
          </w:p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общения.  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 w:val="restart"/>
          </w:tcPr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Обучающийся научится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кодировать и шифровать 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информацию;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-графически обозначать безопасный маршрут.</w:t>
            </w: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ind w:left="12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совместной деятельности с учителем получит 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возможность научиться находить </w:t>
            </w: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нужную информацию в Интернете и других справочных пособиях.</w:t>
            </w:r>
          </w:p>
        </w:tc>
        <w:tc>
          <w:tcPr>
            <w:tcW w:w="2267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Регулятивные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и формулировать цель выполнения заданий на уроке под руководством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учиться высказывать свое предположение (версию) на основе работы с иллюстрацией учебника;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помощью учителя объяснять выбор наиболее подходящих для выполнения задания материалов и инструментов;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учиться совместно с учителем и другими учениками давать эмоциональную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оценку деятельности класса на уроке.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учебнике: определять умения, которые будут сформированы на основе изучения данного раздела;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простые вопросы учителя, находить нужную информацию в учебнике и других источниках;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определять тему;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ориентироваться в своей системе знаний: отличать новое от уже известного с помощью учителя;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-делать предварительный отбор источников информации: ориентироваться в учебнике (на развороте, в оглавлении, в словаре);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добывать новые знания: находить ответы на вопросы, используя учебник, свой жизненный опыт и информацию, полученную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перерабатывать полученную информацию: делать выводы в результате совместной работы всего класса;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знаки, символы, модели, схемы, приведенные в учебнике и учебных пособиях;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понимать заданный вопрос, в соответствии с ним строить ответ в устной форме;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устанавливать причинно - 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следственные связи в изучаемом круге явлений;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обобщать - выделять класс объектов по заданному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признаку.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u w:val="single"/>
                <w:lang w:eastAsia="ru-RU"/>
              </w:rPr>
              <w:t>Коммуникативные УУД</w:t>
            </w:r>
            <w:r w:rsidRPr="003565A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участвовать в диалоге на уроке;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отвечать на вопросы учителя, товарищей по классу;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простейшие нормы речевого этикета: здороваться, прощаться, благодарить;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слушать и понимать речь других;</w:t>
            </w:r>
          </w:p>
          <w:p w:rsidR="00EC5A6D" w:rsidRPr="002F0E08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участие в коллективных раб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отах, работах парами и группами,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приходить к общему решению.</w:t>
            </w: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оценивать жизненные ситуации (поступки, явления, события) с точки зрения собственных ощущений (явления, события), в 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предложенных </w:t>
            </w: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ситуациях</w:t>
            </w:r>
            <w:proofErr w:type="gramEnd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отмечать конкретные поступки, которые можно оценить как хорошие или плохие;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называть и объяснять свои чувства и ощущения от созерцаемых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произведений искусства, объяснять свое отношение к поступкам с позиции общечеловеческих нравственных ценностей;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принимать внутреннюю позицию школьника на уровне положительного отношения к школе;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самостоятельно определять и объяснять свои чувства и ощущения, возникающие в результате созерцания, рассуждения, обсуждения, самые простые общие для всех людей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правила поведения (основы общечеловеческих нравственных ценностей);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испытывать этические чувства (стыда, вины, </w:t>
            </w:r>
            <w:proofErr w:type="gramEnd"/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совести) на основании анализа простых ситуаций;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знать основные моральные нормы поведения;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соблюдать гигиену учебного труда и уметь организовать рабочее место;</w:t>
            </w:r>
          </w:p>
          <w:p w:rsidR="00EC5A6D" w:rsidRPr="003565A3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в предложенных ситуациях, опираясь на </w:t>
            </w:r>
            <w:r w:rsidRPr="003565A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общие для всех простые правила поведения, делать выбор, какой поступок совершить.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32.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движения.</w:t>
            </w:r>
            <w:r w:rsidRPr="00690DA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Изделие:  Составление маршрута  безопасного  движения от дома до школы.</w:t>
            </w:r>
          </w:p>
        </w:tc>
        <w:tc>
          <w:tcPr>
            <w:tcW w:w="1134" w:type="dxa"/>
            <w:gridSpan w:val="2"/>
          </w:tcPr>
          <w:p w:rsidR="00EC5A6D" w:rsidRPr="003565A3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  <w:tr w:rsidR="00EC5A6D" w:rsidRPr="006A4224" w:rsidTr="000D3A1B">
        <w:trPr>
          <w:gridAfter w:val="3"/>
          <w:wAfter w:w="14410" w:type="dxa"/>
        </w:trPr>
        <w:tc>
          <w:tcPr>
            <w:tcW w:w="641" w:type="dxa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838" w:type="dxa"/>
            <w:gridSpan w:val="2"/>
          </w:tcPr>
          <w:p w:rsidR="00EC5A6D" w:rsidRPr="00690DAE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D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Компьютер.</w:t>
            </w:r>
          </w:p>
        </w:tc>
        <w:tc>
          <w:tcPr>
            <w:tcW w:w="1134" w:type="dxa"/>
            <w:gridSpan w:val="2"/>
          </w:tcPr>
          <w:p w:rsidR="00EC5A6D" w:rsidRPr="0078580A" w:rsidRDefault="00EC5A6D" w:rsidP="0078580A">
            <w:pPr>
              <w:tabs>
                <w:tab w:val="num" w:pos="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565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3" w:type="dxa"/>
            <w:gridSpan w:val="2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EC5A6D" w:rsidRPr="006A4224" w:rsidRDefault="00EC5A6D" w:rsidP="00EC5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EC5A6D" w:rsidRPr="006A4224" w:rsidRDefault="00EC5A6D" w:rsidP="00EC5A6D"/>
        </w:tc>
      </w:tr>
    </w:tbl>
    <w:p w:rsidR="00EC5A6D" w:rsidRDefault="00EC5A6D" w:rsidP="00EC5A6D"/>
    <w:p w:rsidR="00EC5A6D" w:rsidRDefault="00EC5A6D" w:rsidP="00EC5A6D"/>
    <w:p w:rsidR="00EC5A6D" w:rsidRDefault="00EC5A6D" w:rsidP="00EC5A6D"/>
    <w:p w:rsidR="00394AA5" w:rsidRDefault="00394AA5" w:rsidP="00EC5A6D"/>
    <w:sectPr w:rsidR="00394AA5" w:rsidSect="003D71F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E15D4"/>
    <w:multiLevelType w:val="hybridMultilevel"/>
    <w:tmpl w:val="34D08FF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50863E3"/>
    <w:multiLevelType w:val="hybridMultilevel"/>
    <w:tmpl w:val="7AAEDEC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1F2D"/>
    <w:rsid w:val="00053BC8"/>
    <w:rsid w:val="000A7CE1"/>
    <w:rsid w:val="000D3A1B"/>
    <w:rsid w:val="00103899"/>
    <w:rsid w:val="001313FD"/>
    <w:rsid w:val="00165E7C"/>
    <w:rsid w:val="001C2EDB"/>
    <w:rsid w:val="003827A1"/>
    <w:rsid w:val="00394AA5"/>
    <w:rsid w:val="003B6F0B"/>
    <w:rsid w:val="003D4355"/>
    <w:rsid w:val="003D71FC"/>
    <w:rsid w:val="00451362"/>
    <w:rsid w:val="004D252A"/>
    <w:rsid w:val="005B791E"/>
    <w:rsid w:val="00607DB1"/>
    <w:rsid w:val="006D59F6"/>
    <w:rsid w:val="00707833"/>
    <w:rsid w:val="00757134"/>
    <w:rsid w:val="0078580A"/>
    <w:rsid w:val="0087158C"/>
    <w:rsid w:val="00920AAC"/>
    <w:rsid w:val="00A275CD"/>
    <w:rsid w:val="00B41416"/>
    <w:rsid w:val="00B42937"/>
    <w:rsid w:val="00BC30F9"/>
    <w:rsid w:val="00D51F2D"/>
    <w:rsid w:val="00D8664C"/>
    <w:rsid w:val="00DD045F"/>
    <w:rsid w:val="00EB577D"/>
    <w:rsid w:val="00EC5A6D"/>
    <w:rsid w:val="00F243C3"/>
    <w:rsid w:val="00F3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58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51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45136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EC5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C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C5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08C90-5D19-413D-9431-BBB5A2CC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37</Pages>
  <Words>4114</Words>
  <Characters>23451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Зарета</cp:lastModifiedBy>
  <cp:revision>16</cp:revision>
  <cp:lastPrinted>2016-10-31T09:13:00Z</cp:lastPrinted>
  <dcterms:created xsi:type="dcterms:W3CDTF">2016-10-09T20:17:00Z</dcterms:created>
  <dcterms:modified xsi:type="dcterms:W3CDTF">2019-11-13T10:39:00Z</dcterms:modified>
</cp:coreProperties>
</file>