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38" w:rsidRPr="003D1E29" w:rsidRDefault="003D7A38" w:rsidP="004D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D1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3D1E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7A38" w:rsidRPr="003D1E29" w:rsidRDefault="003D7A38" w:rsidP="003D7A38">
      <w:pPr>
        <w:pStyle w:val="Default"/>
        <w:spacing w:line="276" w:lineRule="auto"/>
      </w:pPr>
    </w:p>
    <w:p w:rsidR="003D7A38" w:rsidRPr="003D1E29" w:rsidRDefault="003D7A38" w:rsidP="003D7A38">
      <w:pPr>
        <w:pStyle w:val="Default"/>
        <w:spacing w:line="276" w:lineRule="auto"/>
        <w:ind w:firstLine="708"/>
        <w:jc w:val="both"/>
      </w:pPr>
      <w:r w:rsidRPr="003D1E29">
        <w:t xml:space="preserve">Рабочая программа по музыке линии УМК под ред. Сергеевой Г.П., Критской Е.Д. составлена на основе: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- Федерального государственного образовательного стандарта основного </w:t>
      </w:r>
      <w:r w:rsidRPr="003D1E29">
        <w:rPr>
          <w:color w:val="auto"/>
        </w:rPr>
        <w:t>общего образования</w:t>
      </w:r>
      <w:r w:rsidRPr="003D1E29">
        <w:t xml:space="preserve">, утвержденного приказом Министерства образования и науки РФ от 17 декабря 2010 года №1897; </w:t>
      </w:r>
    </w:p>
    <w:p w:rsidR="003D7A38" w:rsidRPr="003D1E29" w:rsidRDefault="003D7A38" w:rsidP="003D7A38">
      <w:pPr>
        <w:pStyle w:val="Default"/>
        <w:spacing w:line="276" w:lineRule="auto"/>
        <w:jc w:val="both"/>
        <w:rPr>
          <w:color w:val="00B050"/>
        </w:rPr>
      </w:pPr>
      <w:r w:rsidRPr="003D1E29">
        <w:t xml:space="preserve">- примерной  программы по музыке под ред. Сергеевой Г.П., Критской Е.Д. разработанной в соответствии с федеральным государственным стандартом основного </w:t>
      </w:r>
      <w:r w:rsidRPr="003D1E29">
        <w:rPr>
          <w:color w:val="auto"/>
        </w:rPr>
        <w:t>общего образования;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Рабочая программа разработана в соответствии: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- с основной образовательной программой основного </w:t>
      </w:r>
      <w:r w:rsidRPr="003D1E29">
        <w:rPr>
          <w:color w:val="auto"/>
        </w:rPr>
        <w:t>общего образования</w:t>
      </w:r>
      <w:r w:rsidRPr="003D1E29">
        <w:t xml:space="preserve"> МКОУ СОШ№2 им. </w:t>
      </w:r>
      <w:proofErr w:type="spellStart"/>
      <w:r w:rsidRPr="003D1E29">
        <w:t>Кешокова</w:t>
      </w:r>
      <w:proofErr w:type="spellEnd"/>
      <w:r w:rsidRPr="003D1E29">
        <w:t xml:space="preserve"> А.П. с.п. </w:t>
      </w:r>
      <w:proofErr w:type="spellStart"/>
      <w:r w:rsidRPr="003D1E29">
        <w:t>Шалушка</w:t>
      </w:r>
      <w:proofErr w:type="spellEnd"/>
      <w:r w:rsidRPr="003D1E29">
        <w:t xml:space="preserve">;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-  с учебным планом МКОУ СОШ№2 им. </w:t>
      </w:r>
      <w:proofErr w:type="spellStart"/>
      <w:r w:rsidRPr="003D1E29">
        <w:t>Кешокова</w:t>
      </w:r>
      <w:proofErr w:type="spellEnd"/>
      <w:r w:rsidRPr="003D1E29">
        <w:t xml:space="preserve"> А.П. с.п. </w:t>
      </w:r>
      <w:proofErr w:type="spellStart"/>
      <w:r w:rsidRPr="003D1E29">
        <w:t>Шалушка</w:t>
      </w:r>
      <w:proofErr w:type="spellEnd"/>
      <w:r w:rsidRPr="003D1E29">
        <w:t>;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- с локальным актом МКОУ СОШ №2 им. </w:t>
      </w:r>
      <w:proofErr w:type="spellStart"/>
      <w:r w:rsidRPr="003D1E29">
        <w:t>Кешокова</w:t>
      </w:r>
      <w:proofErr w:type="spellEnd"/>
      <w:r w:rsidRPr="003D1E29">
        <w:t xml:space="preserve"> А.П. с.п. </w:t>
      </w:r>
      <w:proofErr w:type="spellStart"/>
      <w:r w:rsidRPr="003D1E29">
        <w:t>Шалушка</w:t>
      </w:r>
      <w:proofErr w:type="spellEnd"/>
      <w:r w:rsidRPr="003D1E29">
        <w:t xml:space="preserve"> «Положение о разработке и утверждении рабочих программ, отдельных предметов, курсов, дисциплин (модулей)».</w:t>
      </w:r>
    </w:p>
    <w:p w:rsidR="003D7A38" w:rsidRPr="003D1E29" w:rsidRDefault="003D7A38" w:rsidP="003D7A38">
      <w:pPr>
        <w:pStyle w:val="Default"/>
        <w:spacing w:line="276" w:lineRule="auto"/>
        <w:ind w:firstLine="708"/>
        <w:jc w:val="both"/>
      </w:pPr>
      <w:proofErr w:type="gramStart"/>
      <w:r w:rsidRPr="003D1E29">
        <w:t xml:space="preserve">Рабочая программа предназначена для изучения музыки в 7-х классах по учебнику «Музыка» под ред. Сергеевой Г.П., Критской Е.Д.  </w:t>
      </w:r>
      <w:r w:rsidR="000C038B" w:rsidRPr="000C038B">
        <w:t>Учебник входит в Федеральный перечень учебников, рекомендованный Министерством просвещения, науки  и по делам молодежи РФ к использованию в образовательном процессе в общеобразовательных учреждениях и утвержденный приказом № 254 от 20 мая 2020 г. Министерства просвещения, науки  и по делам молодежи РФ</w:t>
      </w:r>
      <w:proofErr w:type="gramEnd"/>
      <w:r w:rsidR="000C038B" w:rsidRPr="000C038B">
        <w:t>. Учебник имеет гриф "Рекомендовано Министерством просвещения, науки  и по делам молодежи РФ</w:t>
      </w:r>
      <w:proofErr w:type="gramStart"/>
      <w:r w:rsidR="000C038B" w:rsidRPr="000C038B">
        <w:t xml:space="preserve">." </w:t>
      </w:r>
      <w:r w:rsidR="004D0263">
        <w:t>(</w:t>
      </w:r>
      <w:proofErr w:type="gramEnd"/>
      <w:r w:rsidR="005B59A0">
        <w:t>1.</w:t>
      </w:r>
      <w:r w:rsidR="004D0263">
        <w:t>1.2.6.2.1</w:t>
      </w:r>
      <w:r>
        <w:t>.3</w:t>
      </w:r>
      <w:r w:rsidRPr="003D1E29">
        <w:t>.).</w:t>
      </w:r>
    </w:p>
    <w:p w:rsidR="003D7A38" w:rsidRPr="003D1E29" w:rsidRDefault="003D7A38" w:rsidP="003D7A38">
      <w:pPr>
        <w:pStyle w:val="Default"/>
        <w:spacing w:line="276" w:lineRule="auto"/>
        <w:jc w:val="both"/>
      </w:pPr>
    </w:p>
    <w:p w:rsidR="003D7A38" w:rsidRPr="003D1E29" w:rsidRDefault="003D7A38" w:rsidP="003D7A38">
      <w:pPr>
        <w:pStyle w:val="Default"/>
        <w:spacing w:line="276" w:lineRule="auto"/>
        <w:jc w:val="center"/>
      </w:pPr>
      <w:r w:rsidRPr="003D1E29">
        <w:rPr>
          <w:b/>
          <w:bCs/>
        </w:rPr>
        <w:t>Описание места учебного предмета в учебном плане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В соответствии с учебным планом МКОУ СОШ№2 им. </w:t>
      </w:r>
      <w:proofErr w:type="spellStart"/>
      <w:r w:rsidRPr="003D1E29">
        <w:t>КешоковаА.П.с.п</w:t>
      </w:r>
      <w:proofErr w:type="spellEnd"/>
      <w:r w:rsidRPr="003D1E29">
        <w:t xml:space="preserve">. </w:t>
      </w:r>
      <w:proofErr w:type="spellStart"/>
      <w:r w:rsidRPr="003D1E29">
        <w:t>Шалушка</w:t>
      </w:r>
      <w:proofErr w:type="spellEnd"/>
      <w:r w:rsidRPr="003D1E29">
        <w:t xml:space="preserve">. Рабочая программа рассчитана на преподавание в 7-х  классах в объеме 35 часов.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часов в год – 35.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часов в неделю – 1. </w:t>
      </w:r>
    </w:p>
    <w:p w:rsidR="003D7A38" w:rsidRPr="003D1E29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контрольных работ - 2 </w:t>
      </w:r>
    </w:p>
    <w:p w:rsidR="003D7A38" w:rsidRDefault="003D7A38" w:rsidP="003D7A38">
      <w:pPr>
        <w:pStyle w:val="Default"/>
        <w:spacing w:line="276" w:lineRule="auto"/>
        <w:jc w:val="both"/>
      </w:pPr>
      <w:r w:rsidRPr="003D1E29">
        <w:t xml:space="preserve">Количество лабораторных работ -0 </w:t>
      </w:r>
    </w:p>
    <w:p w:rsidR="003D7A38" w:rsidRDefault="003D7A38" w:rsidP="003D7A38">
      <w:pPr>
        <w:pStyle w:val="Default"/>
        <w:spacing w:line="276" w:lineRule="auto"/>
        <w:jc w:val="both"/>
      </w:pPr>
      <w:r w:rsidRPr="003D1E29">
        <w:t>Количество практических работ</w:t>
      </w:r>
      <w:r>
        <w:t xml:space="preserve"> – 0</w:t>
      </w:r>
    </w:p>
    <w:p w:rsidR="003D7A38" w:rsidRPr="003D7A38" w:rsidRDefault="003D7A38" w:rsidP="003D7A38">
      <w:pPr>
        <w:pStyle w:val="Default"/>
        <w:pBdr>
          <w:bottom w:val="single" w:sz="12" w:space="1" w:color="auto"/>
        </w:pBdr>
        <w:spacing w:line="276" w:lineRule="auto"/>
        <w:jc w:val="center"/>
      </w:pPr>
      <w:r>
        <w:rPr>
          <w:b/>
        </w:rPr>
        <w:t>Используемый УМК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1112"/>
        <w:gridCol w:w="959"/>
        <w:gridCol w:w="593"/>
        <w:gridCol w:w="1417"/>
        <w:gridCol w:w="1160"/>
        <w:gridCol w:w="2455"/>
      </w:tblGrid>
      <w:tr w:rsidR="003D7A38" w:rsidRPr="003D1E29" w:rsidTr="0042685D"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14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3D7A38" w:rsidRPr="003D1E29" w:rsidTr="0042685D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5B59A0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3D7A38" w:rsidP="0042685D">
            <w:pPr>
              <w:tabs>
                <w:tab w:val="left" w:pos="1560"/>
              </w:tabs>
              <w:spacing w:after="0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38" w:rsidRPr="003D1E29" w:rsidTr="0042685D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5B59A0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="003D7A38"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38" w:rsidRPr="003D1E29" w:rsidTr="0042685D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5B59A0" w:rsidP="0042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263">
              <w:rPr>
                <w:rFonts w:ascii="Times New Roman" w:hAnsi="Times New Roman" w:cs="Times New Roman"/>
                <w:sz w:val="24"/>
                <w:szCs w:val="24"/>
              </w:rPr>
              <w:t>1.2.6.2.1</w:t>
            </w:r>
            <w:r w:rsidR="003D7A3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D7A38" w:rsidRPr="003D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Г.П., </w:t>
            </w:r>
            <w:r w:rsidRPr="003D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 Е.Д.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Музыка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7A38" w:rsidRPr="003D1E29" w:rsidRDefault="003D7A38" w:rsidP="004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2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</w:t>
            </w:r>
            <w:r w:rsidRPr="003D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A38" w:rsidRPr="003D1E29" w:rsidRDefault="004D0263" w:rsidP="004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&lt;/5-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7A38" w:rsidRPr="003D1E29" w:rsidRDefault="003D7A38" w:rsidP="00426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http://www.akademkniga.ru/catalog/15/1194/</w:t>
            </w:r>
          </w:p>
        </w:tc>
      </w:tr>
    </w:tbl>
    <w:p w:rsidR="003D7A38" w:rsidRDefault="003D7A38" w:rsidP="00231B77">
      <w:pPr>
        <w:pStyle w:val="a5"/>
        <w:spacing w:line="276" w:lineRule="auto"/>
        <w:rPr>
          <w:b/>
          <w:bCs/>
          <w:color w:val="000000"/>
        </w:rPr>
      </w:pPr>
    </w:p>
    <w:p w:rsidR="00F0730C" w:rsidRPr="003D1E29" w:rsidRDefault="0081473B" w:rsidP="003D1E29">
      <w:pPr>
        <w:pStyle w:val="a5"/>
        <w:spacing w:line="276" w:lineRule="auto"/>
        <w:ind w:left="720"/>
        <w:rPr>
          <w:b/>
          <w:bCs/>
          <w:color w:val="000000"/>
        </w:rPr>
      </w:pPr>
      <w:r w:rsidRPr="003D1E29">
        <w:rPr>
          <w:b/>
          <w:bCs/>
          <w:color w:val="000000"/>
        </w:rPr>
        <w:t xml:space="preserve"> Планируемые результаты изучения </w:t>
      </w:r>
      <w:r w:rsidR="00F0730C" w:rsidRPr="003D1E29">
        <w:rPr>
          <w:b/>
          <w:bCs/>
          <w:color w:val="000000"/>
        </w:rPr>
        <w:t xml:space="preserve"> учебного предмета.</w:t>
      </w:r>
    </w:p>
    <w:p w:rsidR="00BA0B94" w:rsidRPr="003D1E29" w:rsidRDefault="00BA0B94" w:rsidP="003D1E29">
      <w:pPr>
        <w:pStyle w:val="a5"/>
        <w:spacing w:line="276" w:lineRule="auto"/>
        <w:ind w:left="720"/>
        <w:rPr>
          <w:color w:val="000000"/>
        </w:rPr>
      </w:pPr>
      <w:r w:rsidRPr="003D1E29">
        <w:rPr>
          <w:b/>
          <w:bCs/>
          <w:color w:val="000000"/>
          <w:shd w:val="clear" w:color="auto" w:fill="FFFFFF"/>
        </w:rPr>
        <w:t>Личностные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результаты: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3D1E29">
        <w:rPr>
          <w:color w:val="000000"/>
          <w:shd w:val="clear" w:color="auto" w:fill="FFFFFF"/>
        </w:rPr>
        <w:softHyphen/>
        <w:t>сийского общества;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ответственное отношение к учению, готовность и спо</w:t>
      </w:r>
      <w:r w:rsidRPr="003D1E29">
        <w:rPr>
          <w:color w:val="000000"/>
          <w:shd w:val="clear" w:color="auto" w:fill="FFFFFF"/>
        </w:rPr>
        <w:softHyphen/>
        <w:t>собность к саморазвитию и самообразованию на основе моти</w:t>
      </w:r>
      <w:r w:rsidRPr="003D1E29">
        <w:rPr>
          <w:color w:val="000000"/>
          <w:shd w:val="clear" w:color="auto" w:fill="FFFFFF"/>
        </w:rPr>
        <w:softHyphen/>
        <w:t>вации к обучению и познанию;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уважительное отношение к иному мнению, истории и культуре других народов; готовность и способность вести диа</w:t>
      </w:r>
      <w:r w:rsidRPr="003D1E29">
        <w:rPr>
          <w:color w:val="000000"/>
          <w:shd w:val="clear" w:color="auto" w:fill="FFFFFF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D1E29">
        <w:rPr>
          <w:color w:val="000000"/>
          <w:shd w:val="clear" w:color="auto" w:fill="FFFFFF"/>
        </w:rPr>
        <w:softHyphen/>
        <w:t>ственной отзывчивости, понимание чу</w:t>
      </w:r>
      <w:proofErr w:type="gramStart"/>
      <w:r w:rsidRPr="003D1E29">
        <w:rPr>
          <w:color w:val="000000"/>
          <w:shd w:val="clear" w:color="auto" w:fill="FFFFFF"/>
        </w:rPr>
        <w:t>вств др</w:t>
      </w:r>
      <w:proofErr w:type="gramEnd"/>
      <w:r w:rsidRPr="003D1E29">
        <w:rPr>
          <w:color w:val="000000"/>
          <w:shd w:val="clear" w:color="auto" w:fill="FFFFFF"/>
        </w:rPr>
        <w:t>угих людей и со</w:t>
      </w:r>
      <w:r w:rsidRPr="003D1E29">
        <w:rPr>
          <w:color w:val="000000"/>
          <w:shd w:val="clear" w:color="auto" w:fill="FFFFFF"/>
        </w:rPr>
        <w:softHyphen/>
        <w:t>переживание им;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компетентность в решении моральных проблем на осно</w:t>
      </w:r>
      <w:r w:rsidRPr="003D1E29">
        <w:rPr>
          <w:color w:val="000000"/>
          <w:shd w:val="clear" w:color="auto" w:fill="FFFFFF"/>
        </w:rPr>
        <w:softHyphen/>
        <w:t>ве личностного выбора, осознанное и ответственное отноше</w:t>
      </w:r>
      <w:r w:rsidRPr="003D1E29">
        <w:rPr>
          <w:color w:val="000000"/>
          <w:shd w:val="clear" w:color="auto" w:fill="FFFFFF"/>
        </w:rPr>
        <w:softHyphen/>
        <w:t>ние к собственным поступкам;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коммуникативная компетентность в общении и сотруд</w:t>
      </w:r>
      <w:r w:rsidRPr="003D1E29">
        <w:rPr>
          <w:color w:val="000000"/>
          <w:shd w:val="clear" w:color="auto" w:fill="FFFFFF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участие в общественной жизни школы в пределах возра</w:t>
      </w:r>
      <w:r w:rsidRPr="003D1E29">
        <w:rPr>
          <w:color w:val="000000"/>
          <w:shd w:val="clear" w:color="auto" w:fill="FFFFFF"/>
        </w:rPr>
        <w:softHyphen/>
        <w:t>стных компетенций с учетом региональных и этнокультурных особенностей;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признание ценности жизни во всех ее проявлениях и не</w:t>
      </w:r>
      <w:r w:rsidRPr="003D1E29">
        <w:rPr>
          <w:color w:val="000000"/>
          <w:shd w:val="clear" w:color="auto" w:fill="FFFFFF"/>
        </w:rPr>
        <w:softHyphen/>
        <w:t>обходимости ответственного, бережного отношения к окружа</w:t>
      </w:r>
      <w:r w:rsidRPr="003D1E29">
        <w:rPr>
          <w:color w:val="000000"/>
          <w:shd w:val="clear" w:color="auto" w:fill="FFFFFF"/>
        </w:rPr>
        <w:softHyphen/>
        <w:t>ющей среде;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принятие ценности семейной жизни, уважительное и заботливое отношение к членам своей семьи;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эстетические потребности, ценности и чувства, эстети</w:t>
      </w:r>
      <w:r w:rsidRPr="003D1E29">
        <w:rPr>
          <w:color w:val="000000"/>
          <w:shd w:val="clear" w:color="auto" w:fill="FFFFFF"/>
        </w:rPr>
        <w:softHyphen/>
        <w:t>ческое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сознание как результат освоения художественного на</w:t>
      </w:r>
      <w:r w:rsidRPr="003D1E29">
        <w:rPr>
          <w:color w:val="000000"/>
          <w:shd w:val="clear" w:color="auto" w:fill="FFFFFF"/>
        </w:rPr>
        <w:softHyphen/>
        <w:t>следия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народов России и мира, творческой деятельности му</w:t>
      </w:r>
      <w:r w:rsidRPr="003D1E29">
        <w:rPr>
          <w:color w:val="000000"/>
          <w:shd w:val="clear" w:color="auto" w:fill="FFFFFF"/>
        </w:rPr>
        <w:softHyphen/>
        <w:t>зыкально-эстетического характера.</w:t>
      </w:r>
    </w:p>
    <w:p w:rsidR="00BA0B94" w:rsidRPr="003D1E29" w:rsidRDefault="00BA0B94" w:rsidP="003D1E29">
      <w:pPr>
        <w:pStyle w:val="a5"/>
        <w:spacing w:line="276" w:lineRule="auto"/>
        <w:ind w:left="720"/>
        <w:rPr>
          <w:color w:val="000000"/>
        </w:rPr>
      </w:pPr>
      <w:proofErr w:type="spellStart"/>
      <w:r w:rsidRPr="003D1E29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результаты: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самостоятельно ставить новые учебные задачи на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основе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развития познавательных мотивов и интересов;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lastRenderedPageBreak/>
        <w:t>умение самостоятельно планировать пути достижения це</w:t>
      </w:r>
      <w:r w:rsidRPr="003D1E29">
        <w:rPr>
          <w:color w:val="000000"/>
          <w:shd w:val="clear" w:color="auto" w:fill="FFFFFF"/>
        </w:rPr>
        <w:softHyphen/>
        <w:t>лей,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осознанно выбирать наиболее эффективные способы ре</w:t>
      </w:r>
      <w:r w:rsidRPr="003D1E29">
        <w:rPr>
          <w:color w:val="000000"/>
          <w:shd w:val="clear" w:color="auto" w:fill="FFFFFF"/>
        </w:rPr>
        <w:softHyphen/>
        <w:t>шения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учебных и познавательных задач;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анализировать собственную учебную деятель</w:t>
      </w:r>
      <w:r w:rsidRPr="003D1E29">
        <w:rPr>
          <w:color w:val="000000"/>
          <w:shd w:val="clear" w:color="auto" w:fill="FFFFFF"/>
        </w:rPr>
        <w:softHyphen/>
        <w:t>ность, адекватно оценивать правильность или ошибочность выполнения учебной задачи и собственные возможности ее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решения,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вносить необходимые коррективы для достижения запланированных результатов;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владение основами самоконтроля, самооценки, принятия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решений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и осуществления осознанного выбора в учебной и познавательной деятельности;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определять понятия, обобщать, устанавливать аналогии, классифицировать, самостоятельно выбирать осно</w:t>
      </w:r>
      <w:r w:rsidRPr="003D1E29">
        <w:rPr>
          <w:color w:val="000000"/>
          <w:shd w:val="clear" w:color="auto" w:fill="FFFFFF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3D1E29">
        <w:rPr>
          <w:color w:val="000000"/>
          <w:shd w:val="clear" w:color="auto" w:fill="FFFFFF"/>
        </w:rPr>
        <w:softHyphen/>
        <w:t>лать выводы;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смысловое чтение текстов различных стилей и жанров;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3D1E29">
        <w:rPr>
          <w:color w:val="000000"/>
          <w:shd w:val="clear" w:color="auto" w:fill="FFFFFF"/>
        </w:rPr>
        <w:softHyphen/>
        <w:t>ных задач;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умение организовывать учебное сотрудничество и совме</w:t>
      </w:r>
      <w:r w:rsidRPr="003D1E29">
        <w:rPr>
          <w:color w:val="000000"/>
          <w:shd w:val="clear" w:color="auto" w:fill="FFFFFF"/>
        </w:rPr>
        <w:softHyphen/>
        <w:t>стную деятельность с учителем и сверстниками: определять цели, распределять функции и роли участников, например в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художественном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проекте, взаимодействовать и работать </w:t>
      </w:r>
      <w:proofErr w:type="spellStart"/>
      <w:r w:rsidRPr="003D1E29">
        <w:rPr>
          <w:color w:val="000000"/>
          <w:shd w:val="clear" w:color="auto" w:fill="FFFFFF"/>
        </w:rPr>
        <w:t>вгруппе</w:t>
      </w:r>
      <w:proofErr w:type="spellEnd"/>
      <w:r w:rsidRPr="003D1E29">
        <w:rPr>
          <w:color w:val="000000"/>
          <w:shd w:val="clear" w:color="auto" w:fill="FFFFFF"/>
        </w:rPr>
        <w:t>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формирование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и развитие компетентности в области </w:t>
      </w:r>
      <w:proofErr w:type="spellStart"/>
      <w:r w:rsidRPr="003D1E29">
        <w:rPr>
          <w:color w:val="000000"/>
          <w:shd w:val="clear" w:color="auto" w:fill="FFFFFF"/>
        </w:rPr>
        <w:t>ис</w:t>
      </w:r>
      <w:r w:rsidRPr="003D1E29">
        <w:rPr>
          <w:color w:val="000000"/>
          <w:shd w:val="clear" w:color="auto" w:fill="FFFFFF"/>
        </w:rPr>
        <w:softHyphen/>
        <w:t>пользованияинформационно-коммуникационных</w:t>
      </w:r>
      <w:proofErr w:type="spellEnd"/>
      <w:r w:rsidRPr="003D1E29">
        <w:rPr>
          <w:color w:val="000000"/>
          <w:shd w:val="clear" w:color="auto" w:fill="FFFFFF"/>
        </w:rPr>
        <w:t xml:space="preserve"> технологий;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стремление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к самостоятельному общению с искусством и </w:t>
      </w:r>
      <w:proofErr w:type="spellStart"/>
      <w:r w:rsidRPr="003D1E29">
        <w:rPr>
          <w:color w:val="000000"/>
          <w:shd w:val="clear" w:color="auto" w:fill="FFFFFF"/>
        </w:rPr>
        <w:t>ху</w:t>
      </w:r>
      <w:r w:rsidRPr="003D1E29">
        <w:rPr>
          <w:color w:val="000000"/>
          <w:shd w:val="clear" w:color="auto" w:fill="FFFFFF"/>
        </w:rPr>
        <w:softHyphen/>
        <w:t>дожественномусамообразованию</w:t>
      </w:r>
      <w:proofErr w:type="spellEnd"/>
      <w:r w:rsidRPr="003D1E29">
        <w:rPr>
          <w:color w:val="000000"/>
          <w:shd w:val="clear" w:color="auto" w:fill="FFFFFF"/>
        </w:rPr>
        <w:t>.</w:t>
      </w:r>
    </w:p>
    <w:p w:rsidR="00BA0B94" w:rsidRPr="003D1E29" w:rsidRDefault="00BA0B94" w:rsidP="003D1E29">
      <w:pPr>
        <w:pStyle w:val="a5"/>
        <w:spacing w:line="276" w:lineRule="auto"/>
        <w:ind w:left="720"/>
        <w:rPr>
          <w:color w:val="000000"/>
        </w:rPr>
      </w:pPr>
      <w:r w:rsidRPr="003D1E29">
        <w:rPr>
          <w:b/>
          <w:bCs/>
          <w:color w:val="000000"/>
          <w:shd w:val="clear" w:color="auto" w:fill="FFFFFF"/>
        </w:rPr>
        <w:t>Предметные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результаты: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proofErr w:type="spellStart"/>
      <w:r w:rsidRPr="003D1E29">
        <w:rPr>
          <w:color w:val="000000"/>
          <w:shd w:val="clear" w:color="auto" w:fill="FFFFFF"/>
        </w:rPr>
        <w:t>сформированность</w:t>
      </w:r>
      <w:proofErr w:type="spellEnd"/>
      <w:r w:rsidRPr="003D1E29">
        <w:rPr>
          <w:color w:val="000000"/>
          <w:shd w:val="clear" w:color="auto" w:fill="FFFFFF"/>
        </w:rPr>
        <w:t xml:space="preserve"> основ музыкальной культуры школь</w:t>
      </w:r>
      <w:r w:rsidRPr="003D1E29">
        <w:rPr>
          <w:color w:val="000000"/>
          <w:shd w:val="clear" w:color="auto" w:fill="FFFFFF"/>
        </w:rPr>
        <w:softHyphen/>
        <w:t>ника как неотъемлемой части его общей духовной культуры;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proofErr w:type="spellStart"/>
      <w:r w:rsidRPr="003D1E29">
        <w:rPr>
          <w:color w:val="000000"/>
          <w:shd w:val="clear" w:color="auto" w:fill="FFFFFF"/>
        </w:rPr>
        <w:t>сформированность</w:t>
      </w:r>
      <w:proofErr w:type="spellEnd"/>
      <w:r w:rsidRPr="003D1E29">
        <w:rPr>
          <w:color w:val="000000"/>
          <w:shd w:val="clear" w:color="auto" w:fill="FFFFFF"/>
        </w:rPr>
        <w:t xml:space="preserve"> потребности в общении с музыкой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для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дальнейшего духовно-нравственного развития, социали</w:t>
      </w:r>
      <w:r w:rsidRPr="003D1E29">
        <w:rPr>
          <w:color w:val="000000"/>
          <w:shd w:val="clear" w:color="auto" w:fill="FFFFFF"/>
        </w:rPr>
        <w:softHyphen/>
        <w:t>зации,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самообразования, организации содержательного куль</w:t>
      </w:r>
      <w:r w:rsidRPr="003D1E29">
        <w:rPr>
          <w:color w:val="000000"/>
          <w:shd w:val="clear" w:color="auto" w:fill="FFFFFF"/>
        </w:rPr>
        <w:softHyphen/>
        <w:t>турного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досуга на основе осознания роли музыки в жизни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отдельного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человека и общества, в развитии мировой культуры;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развитие общих музыкальных способностей школьников (музыкальной памяти и слуха), а также образного и ассоциа</w:t>
      </w:r>
      <w:r w:rsidRPr="003D1E29">
        <w:rPr>
          <w:color w:val="000000"/>
          <w:shd w:val="clear" w:color="auto" w:fill="FFFFFF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3D1E29">
        <w:rPr>
          <w:color w:val="000000"/>
          <w:shd w:val="clear" w:color="auto" w:fill="FFFFFF"/>
        </w:rPr>
        <w:softHyphen/>
        <w:t>раза;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proofErr w:type="spellStart"/>
      <w:r w:rsidRPr="003D1E29">
        <w:rPr>
          <w:color w:val="000000"/>
          <w:shd w:val="clear" w:color="auto" w:fill="FFFFFF"/>
        </w:rPr>
        <w:t>сформированность</w:t>
      </w:r>
      <w:proofErr w:type="spellEnd"/>
      <w:r w:rsidRPr="003D1E29">
        <w:rPr>
          <w:color w:val="000000"/>
          <w:shd w:val="clear" w:color="auto" w:fill="FFFFFF"/>
        </w:rPr>
        <w:t xml:space="preserve"> мотивационной направленности на продуктивную музыкально-творческую деятельность (слуша</w:t>
      </w:r>
      <w:r w:rsidRPr="003D1E29">
        <w:rPr>
          <w:color w:val="000000"/>
          <w:shd w:val="clear" w:color="auto" w:fill="FFFFFF"/>
        </w:rPr>
        <w:softHyphen/>
        <w:t xml:space="preserve">ние музыки, пение, инструментальное </w:t>
      </w:r>
      <w:proofErr w:type="spellStart"/>
      <w:r w:rsidRPr="003D1E29">
        <w:rPr>
          <w:color w:val="000000"/>
          <w:shd w:val="clear" w:color="auto" w:fill="FFFFFF"/>
        </w:rPr>
        <w:t>музицирование</w:t>
      </w:r>
      <w:proofErr w:type="spellEnd"/>
      <w:r w:rsidRPr="003D1E29">
        <w:rPr>
          <w:color w:val="000000"/>
          <w:shd w:val="clear" w:color="auto" w:fill="FFFFFF"/>
        </w:rPr>
        <w:t>, драма</w:t>
      </w:r>
      <w:r w:rsidRPr="003D1E29">
        <w:rPr>
          <w:color w:val="000000"/>
          <w:shd w:val="clear" w:color="auto" w:fill="FFFFFF"/>
        </w:rPr>
        <w:softHyphen/>
        <w:t>тизация музыкальных произведений, импровизация, музы</w:t>
      </w:r>
      <w:r w:rsidRPr="003D1E29">
        <w:rPr>
          <w:color w:val="000000"/>
          <w:shd w:val="clear" w:color="auto" w:fill="FFFFFF"/>
        </w:rPr>
        <w:softHyphen/>
        <w:t>кально-пластическое движение и др.);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воспитание эстетического отношения к миру, критичес</w:t>
      </w:r>
      <w:r w:rsidRPr="003D1E29">
        <w:rPr>
          <w:color w:val="000000"/>
          <w:shd w:val="clear" w:color="auto" w:fill="FFFFFF"/>
        </w:rPr>
        <w:softHyphen/>
        <w:t>кого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восприятия музыкальной информации, развитие творчес</w:t>
      </w:r>
      <w:r w:rsidRPr="003D1E29">
        <w:rPr>
          <w:color w:val="000000"/>
          <w:shd w:val="clear" w:color="auto" w:fill="FFFFFF"/>
        </w:rPr>
        <w:softHyphen/>
        <w:t>ких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способностей в </w:t>
      </w:r>
      <w:r w:rsidRPr="003D1E29">
        <w:rPr>
          <w:color w:val="000000"/>
          <w:shd w:val="clear" w:color="auto" w:fill="FFFFFF"/>
        </w:rPr>
        <w:lastRenderedPageBreak/>
        <w:t>многообразных видах музыкальной дея</w:t>
      </w:r>
      <w:r w:rsidRPr="003D1E29">
        <w:rPr>
          <w:color w:val="000000"/>
          <w:shd w:val="clear" w:color="auto" w:fill="FFFFFF"/>
        </w:rPr>
        <w:softHyphen/>
        <w:t>тельности, связанной с театром, кино, литературой, живо</w:t>
      </w:r>
      <w:r w:rsidRPr="003D1E29">
        <w:rPr>
          <w:color w:val="000000"/>
          <w:shd w:val="clear" w:color="auto" w:fill="FFFFFF"/>
        </w:rPr>
        <w:softHyphen/>
        <w:t>писью;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расширение музыкального и общего культурного круго</w:t>
      </w:r>
      <w:r w:rsidRPr="003D1E29">
        <w:rPr>
          <w:color w:val="000000"/>
          <w:shd w:val="clear" w:color="auto" w:fill="FFFFFF"/>
        </w:rPr>
        <w:softHyphen/>
        <w:t>зора;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воспитание музыкального вкуса, устойчивого интереса к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музыке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своего народа и других народов мира, классическому и современному музыкальному наследию;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овладение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основами музыкальной грамотности: способ</w:t>
      </w:r>
      <w:r w:rsidRPr="003D1E29">
        <w:rPr>
          <w:color w:val="000000"/>
          <w:shd w:val="clear" w:color="auto" w:fill="FFFFFF"/>
        </w:rPr>
        <w:softHyphen/>
        <w:t>ностью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эмоционально воспринимать музыку как живое образ</w:t>
      </w:r>
      <w:r w:rsidRPr="003D1E29">
        <w:rPr>
          <w:color w:val="000000"/>
          <w:shd w:val="clear" w:color="auto" w:fill="FFFFFF"/>
        </w:rPr>
        <w:softHyphen/>
        <w:t>ное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искусство во взаимосвязи с жизнью, со специальной тер</w:t>
      </w:r>
      <w:r w:rsidRPr="003D1E29">
        <w:rPr>
          <w:color w:val="000000"/>
          <w:shd w:val="clear" w:color="auto" w:fill="FFFFFF"/>
        </w:rPr>
        <w:softHyphen/>
        <w:t>минологией и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 xml:space="preserve">ключевыми понятиями музыкального </w:t>
      </w:r>
      <w:proofErr w:type="spellStart"/>
      <w:r w:rsidRPr="003D1E29">
        <w:rPr>
          <w:color w:val="000000"/>
          <w:shd w:val="clear" w:color="auto" w:fill="FFFFFF"/>
        </w:rPr>
        <w:t>искусства</w:t>
      </w:r>
      <w:proofErr w:type="gramStart"/>
      <w:r w:rsidRPr="003D1E29">
        <w:rPr>
          <w:color w:val="000000"/>
          <w:shd w:val="clear" w:color="auto" w:fill="FFFFFF"/>
        </w:rPr>
        <w:t>,э</w:t>
      </w:r>
      <w:proofErr w:type="gramEnd"/>
      <w:r w:rsidRPr="003D1E29">
        <w:rPr>
          <w:color w:val="000000"/>
          <w:shd w:val="clear" w:color="auto" w:fill="FFFFFF"/>
        </w:rPr>
        <w:t>лементарной</w:t>
      </w:r>
      <w:proofErr w:type="spellEnd"/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нотной грамотой в рамках изучаемого курса;</w:t>
      </w:r>
    </w:p>
    <w:p w:rsidR="00BA0B94" w:rsidRPr="003D1E29" w:rsidRDefault="00BA0B94" w:rsidP="003D1E29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приобретение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устойчивых навыков самостоятельной, це</w:t>
      </w:r>
      <w:r w:rsidRPr="003D1E29">
        <w:rPr>
          <w:color w:val="000000"/>
          <w:shd w:val="clear" w:color="auto" w:fill="FFFFFF"/>
        </w:rPr>
        <w:softHyphen/>
        <w:t>ленаправленной</w:t>
      </w:r>
      <w:r w:rsidRPr="003D1E29">
        <w:rPr>
          <w:rStyle w:val="apple-converted-space"/>
          <w:color w:val="000000"/>
          <w:shd w:val="clear" w:color="auto" w:fill="FFFFFF"/>
        </w:rPr>
        <w:t> </w:t>
      </w:r>
      <w:r w:rsidRPr="003D1E29">
        <w:rPr>
          <w:color w:val="000000"/>
          <w:shd w:val="clear" w:color="auto" w:fill="FFFFFF"/>
        </w:rPr>
        <w:t>и содержательной музыкально-учебной дея</w:t>
      </w:r>
      <w:r w:rsidRPr="003D1E29">
        <w:rPr>
          <w:color w:val="000000"/>
          <w:shd w:val="clear" w:color="auto" w:fill="FFFFFF"/>
        </w:rPr>
        <w:softHyphen/>
        <w:t>тельности, включая информационно-коммуникационные тех</w:t>
      </w:r>
      <w:r w:rsidRPr="003D1E29">
        <w:rPr>
          <w:color w:val="000000"/>
          <w:shd w:val="clear" w:color="auto" w:fill="FFFFFF"/>
        </w:rPr>
        <w:softHyphen/>
        <w:t>нологии;</w:t>
      </w:r>
    </w:p>
    <w:p w:rsidR="00BA0B94" w:rsidRPr="007D03F1" w:rsidRDefault="00BA0B94" w:rsidP="007D03F1">
      <w:pPr>
        <w:pStyle w:val="a5"/>
        <w:numPr>
          <w:ilvl w:val="0"/>
          <w:numId w:val="13"/>
        </w:numPr>
        <w:spacing w:line="276" w:lineRule="auto"/>
        <w:rPr>
          <w:color w:val="000000"/>
        </w:rPr>
      </w:pPr>
      <w:r w:rsidRPr="003D1E29">
        <w:rPr>
          <w:color w:val="000000"/>
          <w:shd w:val="clear" w:color="auto" w:fill="FFFFFF"/>
        </w:rPr>
        <w:t>сотрудничество в ходе реализации коллективных творчес</w:t>
      </w:r>
      <w:r w:rsidRPr="003D1E29">
        <w:rPr>
          <w:color w:val="000000"/>
          <w:shd w:val="clear" w:color="auto" w:fill="FFFFFF"/>
        </w:rPr>
        <w:softHyphen/>
        <w:t>ких проектов, решения различных музыкально-творческих задач.</w:t>
      </w: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7" w:rsidRDefault="00231B77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0C" w:rsidRPr="003D1E29" w:rsidRDefault="00F0730C" w:rsidP="003D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29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BA0B94" w:rsidRPr="003D1E29" w:rsidRDefault="00BA0B94" w:rsidP="003D1E29">
      <w:pPr>
        <w:pStyle w:val="c4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BA0B94" w:rsidRPr="003D1E29" w:rsidRDefault="00BA0B94" w:rsidP="003D1E29">
      <w:pPr>
        <w:pStyle w:val="c4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D1E29">
        <w:rPr>
          <w:rStyle w:val="c31"/>
          <w:b/>
          <w:bCs/>
          <w:color w:val="000000"/>
        </w:rPr>
        <w:t>Раздел 1.«Особенности драматургии сценической музыки».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Классика и современность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1E29">
        <w:rPr>
          <w:rStyle w:val="c21"/>
          <w:color w:val="000000"/>
        </w:rPr>
        <w:t>.В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proofErr w:type="gramStart"/>
      <w:r w:rsidRPr="003D1E29">
        <w:rPr>
          <w:rStyle w:val="c21"/>
          <w:color w:val="000000"/>
        </w:rPr>
        <w:t>Составные номера оперы: каватина и рондо, дуэт, романс, ария, речитатив и др. Опера «Князь Игорь».</w:t>
      </w:r>
      <w:proofErr w:type="gramEnd"/>
      <w:r w:rsidRPr="003D1E29">
        <w:rPr>
          <w:rStyle w:val="c21"/>
          <w:color w:val="000000"/>
        </w:rPr>
        <w:t xml:space="preserve"> Русская эпическая опера. Ария князя Игоря.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1E29">
        <w:rPr>
          <w:rStyle w:val="c21"/>
          <w:color w:val="000000"/>
        </w:rPr>
        <w:t>В музыкальном театре. Балет.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</w:t>
      </w:r>
      <w:proofErr w:type="spellStart"/>
      <w:r w:rsidRPr="003D1E29">
        <w:rPr>
          <w:rStyle w:val="c21"/>
          <w:color w:val="000000"/>
        </w:rPr>
        <w:t>Корин</w:t>
      </w:r>
      <w:proofErr w:type="spellEnd"/>
      <w:r w:rsidRPr="003D1E29">
        <w:rPr>
          <w:rStyle w:val="c21"/>
          <w:color w:val="000000"/>
        </w:rPr>
        <w:t xml:space="preserve"> «Александр Невский»; И. </w:t>
      </w:r>
      <w:proofErr w:type="spellStart"/>
      <w:r w:rsidRPr="003D1E29">
        <w:rPr>
          <w:rStyle w:val="c21"/>
          <w:color w:val="000000"/>
        </w:rPr>
        <w:t>Мартос</w:t>
      </w:r>
      <w:proofErr w:type="spellEnd"/>
      <w:r w:rsidRPr="003D1E29">
        <w:rPr>
          <w:rStyle w:val="c21"/>
          <w:color w:val="000000"/>
        </w:rPr>
        <w:t xml:space="preserve"> «Памятник Минину и Пожарскому»; В.Серов «Въезд Александра </w:t>
      </w:r>
      <w:proofErr w:type="spellStart"/>
      <w:r w:rsidRPr="003D1E29">
        <w:rPr>
          <w:rStyle w:val="c21"/>
          <w:color w:val="000000"/>
        </w:rPr>
        <w:t>Невскаого</w:t>
      </w:r>
      <w:proofErr w:type="spellEnd"/>
      <w:r w:rsidRPr="003D1E29">
        <w:rPr>
          <w:rStyle w:val="c21"/>
          <w:color w:val="000000"/>
        </w:rPr>
        <w:t xml:space="preserve"> в Псков»; И.Козловский «Памятник Александру Невскому».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1E29">
        <w:rPr>
          <w:rStyle w:val="c21"/>
          <w:color w:val="000000"/>
        </w:rPr>
        <w:t>  В музыкальном театре. Мой народ – американцы. «</w:t>
      </w:r>
      <w:proofErr w:type="spellStart"/>
      <w:r w:rsidRPr="003D1E29">
        <w:rPr>
          <w:rStyle w:val="c21"/>
          <w:color w:val="000000"/>
        </w:rPr>
        <w:t>Порги</w:t>
      </w:r>
      <w:proofErr w:type="spellEnd"/>
      <w:r w:rsidRPr="003D1E29">
        <w:rPr>
          <w:rStyle w:val="c21"/>
          <w:color w:val="000000"/>
        </w:rPr>
        <w:t xml:space="preserve"> и </w:t>
      </w:r>
      <w:proofErr w:type="spellStart"/>
      <w:r w:rsidRPr="003D1E29">
        <w:rPr>
          <w:rStyle w:val="c21"/>
          <w:color w:val="000000"/>
        </w:rPr>
        <w:t>Бесс</w:t>
      </w:r>
      <w:proofErr w:type="spellEnd"/>
      <w:r w:rsidRPr="003D1E29">
        <w:rPr>
          <w:rStyle w:val="c21"/>
          <w:color w:val="000000"/>
        </w:rPr>
        <w:t>». Первая американская национальная опера.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3D1E29">
        <w:rPr>
          <w:rStyle w:val="c21"/>
          <w:color w:val="000000"/>
        </w:rPr>
        <w:t>Кармен</w:t>
      </w:r>
      <w:proofErr w:type="spellEnd"/>
      <w:r w:rsidRPr="003D1E29">
        <w:rPr>
          <w:rStyle w:val="c21"/>
          <w:color w:val="000000"/>
        </w:rPr>
        <w:t xml:space="preserve"> через песенно-танцевальные жанры испанской музыки.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Вокально-драматический жанр мессы. Сопоставление двух образных сфер.  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Музыкальные образы всенощной.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Рок-опера «Иисус Христос - суперзвезда».  Вечные темы. Главные связи.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3D1E29">
        <w:rPr>
          <w:rStyle w:val="c21"/>
          <w:color w:val="000000"/>
        </w:rPr>
        <w:t>полистилистики</w:t>
      </w:r>
      <w:proofErr w:type="spellEnd"/>
      <w:r w:rsidRPr="003D1E29">
        <w:rPr>
          <w:rStyle w:val="c21"/>
          <w:color w:val="000000"/>
        </w:rPr>
        <w:t>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15"/>
          <w:color w:val="000000"/>
          <w:shd w:val="clear" w:color="auto" w:fill="FFFF00"/>
        </w:rPr>
        <w:t> 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31"/>
          <w:b/>
          <w:bCs/>
          <w:color w:val="000000"/>
        </w:rPr>
        <w:t xml:space="preserve">Раздел 2. </w:t>
      </w:r>
      <w:r w:rsidRPr="003D1E29">
        <w:rPr>
          <w:rStyle w:val="c21"/>
          <w:b/>
          <w:color w:val="000000"/>
        </w:rPr>
        <w:t>«Особенности драматургии камерной и симфонической музыки».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Музыкальная драматургия – развитие музыки. Два направления музыкальной культуры. Духовная музыка.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lastRenderedPageBreak/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3D1E29">
        <w:rPr>
          <w:rStyle w:val="c21"/>
          <w:color w:val="000000"/>
        </w:rPr>
        <w:t xml:space="preserve">.. </w:t>
      </w:r>
      <w:proofErr w:type="gramEnd"/>
      <w:r w:rsidRPr="003D1E29">
        <w:rPr>
          <w:rStyle w:val="c21"/>
          <w:color w:val="000000"/>
        </w:rPr>
        <w:t>Камерная инструментальная музыка. Этюд.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3D1E29">
        <w:rPr>
          <w:rStyle w:val="c21"/>
          <w:color w:val="000000"/>
        </w:rPr>
        <w:t>Шнитке</w:t>
      </w:r>
      <w:proofErr w:type="spellEnd"/>
      <w:r w:rsidRPr="003D1E29">
        <w:rPr>
          <w:rStyle w:val="c21"/>
          <w:color w:val="000000"/>
        </w:rPr>
        <w:t xml:space="preserve"> А. Музыкальная драматургия сюиты. </w:t>
      </w:r>
      <w:proofErr w:type="spellStart"/>
      <w:r w:rsidRPr="003D1E29">
        <w:rPr>
          <w:rStyle w:val="c21"/>
          <w:color w:val="000000"/>
        </w:rPr>
        <w:t>Переинтонирование</w:t>
      </w:r>
      <w:proofErr w:type="spellEnd"/>
      <w:r w:rsidRPr="003D1E29">
        <w:rPr>
          <w:rStyle w:val="c21"/>
          <w:color w:val="000000"/>
        </w:rPr>
        <w:t xml:space="preserve"> классической музыки в современных обработках.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     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spellStart"/>
      <w:r w:rsidRPr="003D1E29">
        <w:rPr>
          <w:rStyle w:val="c21"/>
          <w:color w:val="000000"/>
        </w:rPr>
        <w:t>сонатного</w:t>
      </w:r>
      <w:proofErr w:type="gramStart"/>
      <w:r w:rsidRPr="003D1E29">
        <w:rPr>
          <w:rStyle w:val="c21"/>
          <w:color w:val="000000"/>
        </w:rPr>
        <w:t>allegro</w:t>
      </w:r>
      <w:proofErr w:type="spellEnd"/>
      <w:proofErr w:type="gramEnd"/>
      <w:r w:rsidRPr="003D1E29">
        <w:rPr>
          <w:rStyle w:val="c21"/>
          <w:color w:val="000000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3D1E29">
        <w:rPr>
          <w:rStyle w:val="c21"/>
          <w:color w:val="000000"/>
        </w:rPr>
        <w:t>Башмет</w:t>
      </w:r>
      <w:proofErr w:type="spellEnd"/>
      <w:r w:rsidRPr="003D1E29">
        <w:rPr>
          <w:rStyle w:val="c21"/>
          <w:color w:val="000000"/>
        </w:rPr>
        <w:t> Ю., Плетнев М.,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>Представление о жанре рапсодии, симфоджазе, приемах драматургического развития в музыке Гершвина Д.</w:t>
      </w:r>
    </w:p>
    <w:p w:rsidR="00BA0B94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D1E29">
        <w:rPr>
          <w:rStyle w:val="c21"/>
          <w:color w:val="000000"/>
        </w:rPr>
        <w:t xml:space="preserve"> Музыка народов мира. Популярные хиты из мюзиклов и </w:t>
      </w:r>
      <w:proofErr w:type="spellStart"/>
      <w:proofErr w:type="gramStart"/>
      <w:r w:rsidRPr="003D1E29">
        <w:rPr>
          <w:rStyle w:val="c21"/>
          <w:color w:val="000000"/>
        </w:rPr>
        <w:t>рок-опер</w:t>
      </w:r>
      <w:proofErr w:type="spellEnd"/>
      <w:proofErr w:type="gramEnd"/>
      <w:r w:rsidRPr="003D1E29">
        <w:rPr>
          <w:rStyle w:val="c21"/>
          <w:color w:val="000000"/>
        </w:rPr>
        <w:t>. Пусть музыка звучит. Обобщающий урок.</w:t>
      </w:r>
    </w:p>
    <w:p w:rsidR="00F0730C" w:rsidRPr="003D1E29" w:rsidRDefault="00BA0B94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rStyle w:val="c21"/>
          <w:color w:val="000000"/>
        </w:rPr>
      </w:pPr>
      <w:r w:rsidRPr="003D1E29">
        <w:rPr>
          <w:rStyle w:val="c21"/>
          <w:color w:val="000000"/>
        </w:rPr>
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</w:t>
      </w:r>
      <w:r w:rsidR="004D1959" w:rsidRPr="003D1E29">
        <w:rPr>
          <w:rStyle w:val="c21"/>
          <w:color w:val="000000"/>
        </w:rPr>
        <w:t xml:space="preserve">ты из мюзиклов и </w:t>
      </w:r>
      <w:proofErr w:type="spellStart"/>
      <w:proofErr w:type="gramStart"/>
      <w:r w:rsidR="004D1959" w:rsidRPr="003D1E29">
        <w:rPr>
          <w:rStyle w:val="c21"/>
          <w:color w:val="000000"/>
        </w:rPr>
        <w:t>рок-опер</w:t>
      </w:r>
      <w:proofErr w:type="spellEnd"/>
      <w:proofErr w:type="gramEnd"/>
      <w:r w:rsidR="004D1959" w:rsidRPr="003D1E29">
        <w:rPr>
          <w:rStyle w:val="c21"/>
          <w:color w:val="000000"/>
        </w:rPr>
        <w:t xml:space="preserve">. </w:t>
      </w:r>
    </w:p>
    <w:p w:rsidR="004D1959" w:rsidRPr="003D1E29" w:rsidRDefault="004D1959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rPr>
          <w:rStyle w:val="c21"/>
          <w:color w:val="000000"/>
        </w:rPr>
      </w:pPr>
    </w:p>
    <w:p w:rsidR="004D1959" w:rsidRPr="003D1E29" w:rsidRDefault="004D1959" w:rsidP="003D1E29">
      <w:pPr>
        <w:pStyle w:val="c18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21"/>
          <w:color w:val="000000"/>
        </w:rPr>
      </w:pPr>
    </w:p>
    <w:bookmarkEnd w:id="0"/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3" w:rsidRDefault="004D0263" w:rsidP="00231B77">
      <w:pPr>
        <w:rPr>
          <w:rFonts w:ascii="Times New Roman" w:hAnsi="Times New Roman" w:cs="Times New Roman"/>
          <w:b/>
          <w:sz w:val="24"/>
          <w:szCs w:val="24"/>
        </w:rPr>
      </w:pPr>
    </w:p>
    <w:p w:rsidR="004D0263" w:rsidRDefault="004D0263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10" w:rsidRDefault="00475210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59" w:rsidRPr="00BA0B94" w:rsidRDefault="004D1959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94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4D1959" w:rsidRPr="00BA0B94" w:rsidRDefault="004D1959" w:rsidP="004D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1"/>
        <w:gridCol w:w="2259"/>
        <w:gridCol w:w="1464"/>
        <w:gridCol w:w="1912"/>
        <w:gridCol w:w="2061"/>
      </w:tblGrid>
      <w:tr w:rsidR="004D1959" w:rsidRPr="00BA0B94" w:rsidTr="004E0085"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D1959" w:rsidRPr="00BA0B94" w:rsidTr="004E0085"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4D1959" w:rsidRPr="00BA0B94" w:rsidTr="004E0085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4D1959" w:rsidRDefault="004D1959" w:rsidP="00475210">
            <w:pPr>
              <w:pStyle w:val="c4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1959">
              <w:rPr>
                <w:rStyle w:val="c31"/>
                <w:bCs/>
                <w:color w:val="000000"/>
              </w:rPr>
              <w:t>Особенности драматургии сценичес</w:t>
            </w:r>
            <w:r>
              <w:rPr>
                <w:rStyle w:val="c31"/>
                <w:bCs/>
                <w:color w:val="000000"/>
              </w:rPr>
              <w:t>кой музыки</w:t>
            </w:r>
            <w:r w:rsidRPr="004D1959">
              <w:rPr>
                <w:rStyle w:val="c31"/>
                <w:bCs/>
                <w:color w:val="000000"/>
              </w:rPr>
              <w:t>.</w:t>
            </w:r>
          </w:p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4D1959" w:rsidRDefault="004D1959" w:rsidP="00475210">
            <w:pPr>
              <w:pStyle w:val="c4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0B94">
              <w:rPr>
                <w:rFonts w:eastAsia="Andale Sans UI"/>
                <w:kern w:val="2"/>
                <w:lang w:eastAsia="ar-SA"/>
              </w:rPr>
              <w:t xml:space="preserve">1- по теме </w:t>
            </w:r>
            <w:r w:rsidRPr="004D1959">
              <w:rPr>
                <w:rStyle w:val="c31"/>
                <w:bCs/>
                <w:color w:val="000000"/>
              </w:rPr>
              <w:t>«Особенности драматургии сценической музыки».</w:t>
            </w:r>
          </w:p>
          <w:p w:rsidR="004D1959" w:rsidRPr="00BA0B94" w:rsidRDefault="004D1959" w:rsidP="00475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959" w:rsidRPr="00BA0B94" w:rsidTr="004E0085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4D1959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5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драматургии камерной и симфони</w:t>
            </w:r>
            <w:r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ческой музыки</w:t>
            </w:r>
            <w:r w:rsidRPr="004D195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7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1 - по теме </w:t>
            </w:r>
            <w:r w:rsidRPr="004D1959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драматургии камерной и симфонической музыки».</w:t>
            </w:r>
          </w:p>
        </w:tc>
      </w:tr>
      <w:tr w:rsidR="004D1959" w:rsidRPr="00BA0B94" w:rsidTr="004E0085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959" w:rsidRPr="00BA0B94" w:rsidRDefault="004D1959" w:rsidP="004E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1959" w:rsidRDefault="004D1959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F36D25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D1959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475210" w:rsidRDefault="00475210" w:rsidP="00475210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475210" w:rsidRPr="00231B77" w:rsidRDefault="00475210" w:rsidP="00475210">
      <w:pPr>
        <w:pStyle w:val="c18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231B77">
        <w:rPr>
          <w:color w:val="000000"/>
          <w:sz w:val="28"/>
          <w:szCs w:val="28"/>
        </w:rPr>
        <w:t>Календарно – тематическое планирование. 7 класс</w:t>
      </w:r>
    </w:p>
    <w:p w:rsidR="00475210" w:rsidRDefault="00475210" w:rsidP="00475210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tbl>
      <w:tblPr>
        <w:tblW w:w="11908" w:type="dxa"/>
        <w:tblInd w:w="-11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709"/>
        <w:gridCol w:w="1418"/>
        <w:gridCol w:w="1984"/>
        <w:gridCol w:w="1843"/>
        <w:gridCol w:w="1843"/>
        <w:gridCol w:w="709"/>
        <w:gridCol w:w="850"/>
        <w:gridCol w:w="1309"/>
        <w:gridCol w:w="676"/>
      </w:tblGrid>
      <w:tr w:rsidR="00231B77" w:rsidRPr="003D066C" w:rsidTr="002B6D1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</w:p>
          <w:p w:rsidR="00231B77" w:rsidRPr="003D066C" w:rsidRDefault="00231B77" w:rsidP="00475210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BE258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урока.</w:t>
            </w:r>
          </w:p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зультаты обучения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31B77" w:rsidRPr="003D066C" w:rsidTr="002B6D1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B77" w:rsidRPr="003D066C" w:rsidRDefault="00231B77" w:rsidP="0042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B77" w:rsidRPr="003D066C" w:rsidRDefault="00231B77" w:rsidP="0042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B77" w:rsidRPr="003D066C" w:rsidRDefault="00231B77" w:rsidP="0042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</w:p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31B77" w:rsidRPr="003D066C" w:rsidTr="00231B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 определить цели и способы решения учебных задач в процессе восприятия и исполнени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музыки различных направлений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стилей, жанров, композиторских школ.</w:t>
            </w:r>
          </w:p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меть аргументировать </w:t>
            </w:r>
            <w:r w:rsidR="00BF2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собственную точку зрения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31B77" w:rsidRPr="003D066C" w:rsidRDefault="00231B77" w:rsidP="00BF28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1B77" w:rsidRPr="003D066C" w:rsidRDefault="00231B77" w:rsidP="004268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75210" w:rsidRDefault="00475210" w:rsidP="00475210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tbl>
      <w:tblPr>
        <w:tblW w:w="11483" w:type="dxa"/>
        <w:tblInd w:w="-13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709"/>
        <w:gridCol w:w="1418"/>
        <w:gridCol w:w="2126"/>
        <w:gridCol w:w="2552"/>
        <w:gridCol w:w="1701"/>
        <w:gridCol w:w="850"/>
        <w:gridCol w:w="851"/>
        <w:gridCol w:w="709"/>
      </w:tblGrid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Опера М. Глинки «Иван Сусанин»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музыкальную драматургию, которая обозначает особенности драматической содержательности 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ходить в мир музыкальных образов (Иван Сусанин, Ваня,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Антонида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их анализ, сопоставление, поиск ответов на проблемные вопросы; проявить интерес к воплощению приемов деятельности композиторов. 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проявлять способности к мобилизации сил, организации волевых усилий в процессе работы над исполнением музыкальных сочинений и слушанию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узыкальных фрагментов на уроке.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работе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онимать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чём заключается основной конфликт музыкального спектакля. Накапливать опыт зрителя-слушателя, чтобы уметь раскрывать борьбу сил действия и противодействия.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музыкальную драматургию, которая обозначает особенности драматической содержательности 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ыявить специфику музыкальной культуры своей страны; понимать роль синтеза /интеграции/ искусств в развитии музыкальной культуры России (польский и русский национальный колорит); идентифицировать /сопоставлять/ термины и понятия музыкального языка оперы,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пополнять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действия контроля,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коррекции, оценки действий партнера в коллективной и групповой музыкальной, художественно-творческой деятельности, в процессе самообразования и самосовершенствования.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ринимать (или отрицать) мнение собеседника, участвовать в дискуссиях, спорах по поводу различных явлений музыки и других видов искусства.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Соотносить себя с происходящими событиями в опере «Иван Сусанин», осознавать и проникать в душевное состояние героев вместе с исполнителями.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Опера А. Бородина «Князь Игорь»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музыкально-поэтические картины осознать тождество или повторение судеб между «дела давно минувших дней» и событиями дней сегодняшних.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рименять полученные знания о музыкальной культуре, о других видах искусства в процессе самообразования, называть: композиторов «Могучей кучки», источники литературы Древней Руси.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меть работать с различными источниками информации о музыке, литературе, живописи, их сравнивать, сопоставлять, выбирать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наиболее значимые /пригодные/ для усвоения учебной темы, творческой работы и будущего исследовательского проекта.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скать, сбирать, систематизировать, классифицировать информацию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опере, исполнителях в процессе восприятия 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исполнения и слушания музыкальных фрагментов, сцен оперы «Князь Игорь».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Усвоить принципы драматургического развития на основе знакомства с музыкальными характеристиками её героев (сольными и хоровыми).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музыкально-поэтические картины осознать тождество или повторение судеб между «дела давно минувших дней» и событиями дней сегодняшних.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Осознать личностный смысл этих музыкальных примеров, стилей, направлений. Способность адаптировано воспроизводить знакомый музыкальный материал.</w:t>
            </w: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ыявлять особенности претворения вечных тем искусства и жизни в произведениях разных жанров и стилей.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имена выдающихся балетмейстеров, танцовщиков, постановки балетов и их авторов. Критично, но с почтением и адекватностью оценивать события отечественной истории.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представления о музыкально художественной картине жанра «Балет», понимать его значимость в условиях сегодняшнего дня.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Героическая тема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русской музыке.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Развить ассоциативно-образное мышление уч-ся, актуализировать их знания о том, как историческое прошлое Родины находит отражение в художественных образах живописи, скульптуры, архитектуры.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ответа на вопросы: «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Музыку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какого характера исполняет гусляр, изображённый на картине В. Васнецова?», « Какие выразительные особенности, детали картины свидетельствуют о том, что на ней «звучит» муз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ыка патриотического характера?».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айти среди нотных примеро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в(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стр.37, У.) и спеть тему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виватного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канта XVIII в., подчеркнув при исполнении его призывные интонации. Закрепить в сознании семиклассников темы героического прошлого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Руси.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очувствовать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звукозависимость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мужской и женской групп смешанного хора в кантате «Александр Невский» С. Прокофьева (героическая и лирическая темы), при вокализации тем слу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шать себя и товарищей.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 исследовать творческие биографии композиторов, исполнителей, исполнительских коллективов.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Расширить интонационный тезаурус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процессе подбора музыкального (и литературного) ряда к произведениям изобразительного 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кусства.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еатре. Народ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27588" w:rsidRDefault="00D27588" w:rsidP="004E0085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Воспитание музыкального вкуса, устойчивого интереса к музыке своего народа и других народов мира;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27588" w:rsidRDefault="00D27588" w:rsidP="004E00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eastAsia="DejaVu Sans"/>
                <w:b/>
                <w:bCs/>
                <w:color w:val="000000"/>
              </w:rPr>
              <w:t> </w:t>
            </w:r>
            <w:r>
              <w:rPr>
                <w:rStyle w:val="c3"/>
                <w:color w:val="000000"/>
              </w:rPr>
              <w:t>Закрепление понятий жанров джазовой музыки – блюз, спиричуэл, симфоджаз.</w:t>
            </w:r>
            <w:r>
              <w:rPr>
                <w:rStyle w:val="c3"/>
                <w:b/>
                <w:bCs/>
                <w:color w:val="000000"/>
              </w:rPr>
              <w:t> </w:t>
            </w:r>
          </w:p>
          <w:p w:rsidR="00D27588" w:rsidRDefault="00D27588" w:rsidP="004E00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Разделившись на группы составить музыкальную фонограмму хитов из популярных мюзиклов и </w:t>
            </w:r>
            <w:proofErr w:type="spellStart"/>
            <w:proofErr w:type="gramStart"/>
            <w:r>
              <w:rPr>
                <w:rStyle w:val="c3"/>
                <w:color w:val="000000"/>
              </w:rPr>
              <w:t>рок-опер</w:t>
            </w:r>
            <w:proofErr w:type="spellEnd"/>
            <w:proofErr w:type="gramEnd"/>
            <w:r>
              <w:rPr>
                <w:rStyle w:val="c3"/>
                <w:color w:val="000000"/>
              </w:rPr>
              <w:t>.</w:t>
            </w:r>
          </w:p>
          <w:p w:rsidR="00D27588" w:rsidRDefault="00D27588" w:rsidP="004E00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Подведение под понятие – хит.</w:t>
            </w:r>
          </w:p>
          <w:p w:rsidR="00D27588" w:rsidRDefault="00D27588" w:rsidP="004E0085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eastAsia="DejaVu Sans"/>
                <w:b/>
                <w:bCs/>
                <w:color w:val="000000"/>
              </w:rPr>
              <w:t> </w:t>
            </w:r>
            <w:r>
              <w:rPr>
                <w:rStyle w:val="c3"/>
                <w:color w:val="000000"/>
              </w:rPr>
              <w:t>Презентация "Мой народ - американцы..."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27588" w:rsidRDefault="00D27588" w:rsidP="004E0085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Уважительное отношение к истории и культуре других народов.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музыкальном театре. Первая американская национальная опера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Порги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633087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087">
              <w:rPr>
                <w:rFonts w:ascii="Times New Roman" w:eastAsia="Times New Roman" w:hAnsi="Times New Roman" w:cs="Times New Roman"/>
              </w:rPr>
              <w:t xml:space="preserve">Знать главные принципы </w:t>
            </w:r>
            <w:proofErr w:type="spellStart"/>
            <w:r w:rsidRPr="00633087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63308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33087">
              <w:rPr>
                <w:rFonts w:ascii="Times New Roman" w:eastAsia="Times New Roman" w:hAnsi="Times New Roman" w:cs="Times New Roman"/>
              </w:rPr>
              <w:t>цен</w:t>
            </w:r>
            <w:proofErr w:type="spellEnd"/>
            <w:r w:rsidRPr="00633087">
              <w:rPr>
                <w:rFonts w:ascii="Times New Roman" w:eastAsia="Times New Roman" w:hAnsi="Times New Roman" w:cs="Times New Roman"/>
              </w:rPr>
              <w:t>. драматургии.</w:t>
            </w:r>
          </w:p>
          <w:p w:rsidR="00D27588" w:rsidRPr="00633087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087">
              <w:rPr>
                <w:rFonts w:ascii="Times New Roman" w:eastAsia="Times New Roman" w:hAnsi="Times New Roman" w:cs="Times New Roman"/>
              </w:rPr>
              <w:t>( контраст)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ктуализируя музыкально-слуховой опыт джаза и классической симфонической музыки, задуматься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соотношении в музыке Гершвина.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нализировать приёмы взаимодействия и развития одного или нескольки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образов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опер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роследить развитие взаимоотношений разных слоёв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американского общества, взаимопроникновение негритянского (афроамериканского) фольклора с европейскими традициями классического симфонизма.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Понимать содержание и взаимосвязь народных, композиторских мотивов, выявлять ассоциативные связи музыки со словом и литературой.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Ж. Бизе. Образ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историю создания спектакля, факты трагической судьбы композитора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 её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триумфальном шествии в последующее столетие.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Принять современную интерпретацию музыки оперы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в балете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Понять проблему соотношения серьёзного и лёгкого, их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взаимодополнение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обогащение – каждый из них становится многограннее и правдивее.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своение содержания учебника (стр. 48-53), собрать по цепочке логические вокальные и слуховые приёмы оперы Ж. Бизе.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амостоятельно определить вольнолюбивый женственный цельный образ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 менее ёмкий лирико-драматичный образ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использовать свой музыкальный словарь.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способности к контактам, коммуникации со сверстниками, учителями, умение аргументировать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мение сравнивать и сопоставлять информацию о музыкальном искусстве из нескольких источников, выбирать оптимальный вариант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решения учебных и творческих задач.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Осознать красоту бессмертной французской классической музыки востребованной всеми мировыми музыкальными театрами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Ж. Бизе. Образы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 Щедрин. Балет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оиск ответа на вопросы: «Каковы законы каждого жанра (оперы и балета)?», «Учитываются ли они в рассмотренных произведениях?», «Так ли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Кармен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бесстрашна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финале балета?», «На что указывают аккордовое,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безмелодичное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звучание в марше Тореадора?»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обирать коллекции классической музыки; распознавать особенности музыкального языка, музыкальной драматургии (через декорации, костюмы, грим), средства музыкальной выразительности.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ротивопоставление - контраст бездушных тем масок и проникновенные образы главных героев; объяснить контакт (единство) и разобщённость настроения и восприятие происходящих событий музыкально-сценического представления.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Увидеть творческий подход и бережное отношение к музыке Ж. Бизе. Обострив противоречия между внешними обстоятельствами и внутренними чувствами героев, приближенные к нашему времени.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Сюжеты и образы духовной музыки.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Прочувствовать общность и разницу духовных, христианских сочинений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примере «Высокой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мессы» И.-С. Баха и «Всенощного бдения» С.В.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Рахманинова.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приведённых музыкальных примерах духовной и светской музыки, распознать какие из них относятся к светской музыке, а какие к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духовной.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анрово-стилевой анализ духовной музыки, выбор способов интонационно-образного восприятия произведений, логически-сравнительный анализ сочинений,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волевых усилий в процессе слушания и разучивания произведений.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 дать оценку себе самому и своему однокласснику в процессе выполнения заданий музыкальной викторины на определение светской и духовной музыки.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мение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ряда, при подготовке музыкальных перемен к «Рождественским чтениям».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Вокализировать знакомые мотивы духовных сочинений «Реквием» В.-А. Моцарта, «Духовный концерт» М. С.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Березовского, песни иеромонаха Романа и Б. Ш. Окуджавы. Через личное отношение к духовным сочинениям, осознать сопричастность к сохранению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культурного наследия. Через музыку соприкоснуться с множеством противоречий, самых различных оттенков людских переживаний и страстей.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Рок-опера «Иисус Христос – суперзвезда» Э.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Уэббер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понимания нового музыкального материала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Иисус Христос –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супер-звезда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прочитать дома из Евангелия заповеди Христа. Восстановить полученные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сведения о жанре «джаз». Понять эмоционально-образную сферу героев, повторы лейтмотивов,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полистилистику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оркестровой канвы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«Иисус Христос –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супер-звезда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ослушать и определить, к какому жанру – классической или современной опере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принадлежит эта музыка?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частвовать в дискуссиях, спорах по поводу различных явлений музыки и других видов искусства; владение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навыками постановки и решения проблемных вопросов.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нтеграция с учётом разновидностей учебных и познавательных задач; оценивание добытой информации с точки зрения её качества, полезности, пригодности, значимости для усвоения учебной темы, внеурочной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Посмотреть музыкальные спектакли или их фрагменты: «Кошки» Э.-Л.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Уэббера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Порги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Дж. Гершвина, «Юнона и Авось», «Звезда 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смерть Хоакина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Мурьеты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А. Рыбникова. Осознать личностный смысл музыкальных произведений разных жанров, стилей, направлений, понимание их роли в развитии современной музыки. Сформулировать основную идею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Рок-оперы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«Иисус Христос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супер-звезда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«Ревизская сказка» «Гоголь-сюита»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27588" w:rsidRPr="00BE258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Контрольная работа на тему: </w:t>
            </w:r>
            <w:r w:rsidRPr="00D27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275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музыкальной драматургии сценической музыки»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контрастности образных сфер театральной музыки; понимать музыкальные характеристики главных героев спектакля или его сюжетные линии.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ыявлять (распознавать) особенности музыкального языка, музыкальной драматургии и средств выразительности. Поиск ответа на вопрос: «О каких проблемах жизни современного человека заставляет задуматься музыка «Гоголь - сюита»?»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азмышлять о модификации жанров, используя наработанные навыки и музыкальный словарь.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бмениваться впечатлениями о текущих событиях музыкальной жизни в отечественной культуре и за рубежом.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величение количества источников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информации, с которыми можно работать одновременно при изучении особенностей музыкальных образов разных эпох, стилей, композиторских школ.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Понимать социальные функции музыки (познавательная, коммуникативная, эстетическая, практическая, воспитательная, зрелищная и др.) в жизни людей, общества, в своей жизни.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Участвовать в музыкальной жизни школы, города, страны.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Музыканты – извечные маги.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окализация музыкальных тем: «Ты река ль, моя реченька», «У зори-то, у зореньки», «Реченька». Определить общие и различные интонации народных мотивов, используя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амостоятельное определение целей и способов решения учебных задач (У. стр. 90-91) в процессе восприятия и исполнения музыки различных эпох, стилей, жанров, композиторских школ.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мение аргументировать (в 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постигать мир духовных ценностей музыкального искусства, влияющих на выбор наиболее значимых ценностных ориентаций личности, через закономерности музыкальной драматургии целого произведения и составляющих его частей.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Камерная инструментальная музыка. Этюд. Ф. Шопен. Ф. Лист.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с мастерством знаменитых пианистов Европы – Ф. Лист, и Ф.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Бузони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раскрыть понятия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«транскрипция», «интерпретация»; выявить изменения в драматургической концепции сочинения на основе сравнительного анализа оригинала и транскрипции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ктуализировать музыкальный опыт и вспомнить те классические музыкальные произведения, к которым обращались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музыканты с целью их новой интерпретации.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примерах народных мотивов и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народных тем в симфонической музыке, проследить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вариационность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рондоóбразность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усвоить значение </w:t>
            </w:r>
            <w:r w:rsidRPr="003D06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секвенции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3D06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имитации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ладение навыками постановки и решения проблемных вопросов, ситуаций при поиске, сборе информации о музыке, музыкантах в процессе восприятия музыки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Осмыслить некоторые черты, свойственные музыке эпохи романтизма. Предполагать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фантазировать об ушедшем и на мгновенье вернувшемся времени, соединяя иллюстрации музык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альные и живописные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Транскрипция.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представления о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полистилистике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характерной для современной музыки, на примере Рондо из Кончерто гроссо №1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оиск ответа на вопросы: «Есть ли сходство между «Концертом» А.Г.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«Чаконой» И.-С. Баха, «Что лежит в основе музыкальной драматургии концерта?»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заглавить тему урока, использовать собственный музыкальный словарь и музыкальные слуховые навыки.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ладеть навыками постановки и решения проблемных вопросов, в процессе восприятия, слушания и запоминания музыки.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композитора, творческой деятельности музыкально-эстетического характера.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«Сюита в старинном стиле» А.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Соната. «Патетическая» соната Л. Бетховена.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Научиться понимать особенности развития музыки в сонатной форме как отражение жизненных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противоречий.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Ф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ормировать познавательные мотивы деятельности по формированию музыкальной культуры, музыкального вкуса, художественных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потребностей.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существлять действия 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осовершенствования.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способности к контактам, коммуникации со сверстниками, учителями,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Готовность и способность вести диалог с другими людьми и достигать в нём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взаимопонимания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Соната № 11 В. Моцарта. Соната № 2 С. Прокофьева.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7588" w:rsidRPr="003D066C" w:rsidRDefault="00D27588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Эстетические потребности, ценности и чувства.</w:t>
            </w:r>
          </w:p>
          <w:p w:rsidR="00D27588" w:rsidRPr="003D066C" w:rsidRDefault="00D27588" w:rsidP="004E0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Симфония. Симфонии И. Гайдна, В. Моцарта.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значение и понимать структуру сонатного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allegro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основе драматургического развития музыкальных образов и представления о жанре симфонии как романа в звуках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роникнуться эпохой Венских классиков, сопережить вместе с композитором время создания сочинений; идентифицировать /сопоставление/ термины и понятия музыкального языка с художественным языком различных видов искусства на основе выявления их общности и различий.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способностей к мобилизации сил, организации волевых усилий в процессе работы над исполнением музыкальных сочинений на уроке и во внеурочной деятельности. 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ворчески интерпретировать содержание музыкальных произведений, используя приёмы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пластического интонирования, музыкально-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ритмического движения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импровизации.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Симфонии С. Прокофьева, Л. Бетховена.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Вокализация мотивов сочинений С.С. Прокофьева, используя собственные накопленные знания о его музыке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нтонационно-образный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читься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активно, рассуждать о выразительных средствах музыки.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ысказывать суждения о классическом сочинении композитора-новатора.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акреплять навыки хорового пения при цитировании.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чу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вств др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угих людей и сопереживание им. Этические чувства доброжелательности и эмоционально-нравственной отзывчивости</w:t>
            </w:r>
            <w:r w:rsidRPr="003D06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Симфонии Ф. Шуберта, В.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Калинникова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Проявить творческое самовыражение, основанное на музыкальных знаниях при обсуждении музыкального материала и зрительного ряда презентации и учебника.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меть проявлять собранность и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слушании и обсуждении сочинения.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ргументировать свои ответы и принимать участие в обсуждение ответов одноклассников.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ценивание добытой информации с точки зрения её качества, полезности, пригодности, значимости для усвоения учебной темы, проектно-исследовательской, внеурочной,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Опираясь на эпиграф сопережить судьбы великих классиков зарубежного и русского музыкального искусства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Симфонии П. Чайковского, Д. Шостаковича.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Взглянуть на проявления зла и насилия, происходящие в мире, с точки зрения глубокого художественно-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философского обобщения выраженного через музыкально-интонационную насыщенность и лаконичную орнаментальность ритма.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оиск ответа на вопрос: «Какой образ возникает в нашем сознании, когда мы слушаем экспозицию и разработку симфонии?».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Сопоставить, обосновывая, ритмическую символику Равеля в «Болеро» с «Ленинградской симфонией» Шостаковича.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равнить приёмы развития «Ленинградской симфонии» Д. Шостаковича с оперой и симфонией А. Бородина и балетом Б. Тищенко.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одготовить презентацию или сообщение о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своих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близких, переживших II мировую войну.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Проникнуться сопереживанием с происходящими историческими событиями 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судьбой создания «Ленинградской симфонии».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Симфоническая картина «Празднества» К. Дебюсси. Инструментальный концерт.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Сравнить её музыкальный язык с другими знакомыми сочинениями на тему праздника. Определять характер произведения, опираясь на «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ответа на вопрос: «Что такое импрессионизм?», «Назовите известных вам композиторов – импрессионистов», «Какой должна быть музыка, для озвучивания настроения, переданного в стихах?»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способностей к мобилизации сил, организации волевых усилий в процессе работы над слушанием и угадыванием музыкальных сочинений на уроке.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стойчивое проявление способности к контактам, коммуникации со сверстниками, учителями, умение аргументировать (в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опровождать показом видеоряда работ импрессионистов; уметь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Анализировать приёмы драматургического развития в симфонической картине «Празднества»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Концерт для скрипки с оркестром А. Хачатуряна. «Рапсодия в стиле блюз» 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Гершвин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разницу между жанрами симфонии и концерта. Узнать, что в этом концерте традиционного, для данного жанра?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ктивизировать музыкальный накопительный словарь, характеризуя фрагменты сочинений.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роследить за диалогом музыкальных сочинений – услышать «о чём их беседа?», «Что композитор внёс нового в эту циклическую форму?»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Осознать, что для музыки нет границ. Концерты эпохи Барокко и эпохи Романтизма с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концертностью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сочинений Чайковского и Рахманинова, и 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полистилистикой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сочинений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Шнитке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Щедрина.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 народов мира.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Накопление слухового опыта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примерах музыкального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мирового искусства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ктуализация музыкальных впечатлений на основе беседы о значимости 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изучения и сохранения музыкального фольклора в наши дни.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Расширить представление о художественно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й картине мира на основе присвоения духовно-нравственных ценностей музыкального искусства, усвоения его социальных функций; формировать социально значимых качества личности.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7668" w:rsidRPr="003D066C" w:rsidTr="004752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Популярные хиты из мюзиклов и </w:t>
            </w:r>
            <w:proofErr w:type="spellStart"/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рок-опер</w:t>
            </w:r>
            <w:proofErr w:type="spellEnd"/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ктуализировать и использовать накопленные знания теоретические, слуховые и вокальные.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амопознание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самовыражение в процессе ответов на уроке и подготовке домашних заданий.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стетические переживания в процессе исполнения или слушания понравившейся музыки.</w:t>
            </w:r>
          </w:p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Составить музыкальный хит-парад из знакомых, любимых мелодий мюзиклов.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7588" w:rsidRPr="003D066C" w:rsidRDefault="00D27588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0263" w:rsidRPr="003D066C" w:rsidTr="005113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Default="004D0263" w:rsidP="004D0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«Пуст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музыка звучит!»</w:t>
            </w:r>
          </w:p>
          <w:p w:rsidR="004D0263" w:rsidRPr="003D066C" w:rsidRDefault="004D0263" w:rsidP="004D0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Проявить умение самостоятельно создать и демонстрировать </w:t>
            </w:r>
            <w:proofErr w:type="spell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презентации в программе (с включением в них текста, музыки, видеоматериалов) на уроках музыки и в процессе защиты исследовательских проектов; уметь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больше о музыке и музыкантах.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ыбор темы и</w:t>
            </w: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музыкального, литературного, художественного, мультипликационного, видео материала.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рганизовать общение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Эстетические потребности, ценности и чувства. Этические чувства доброжелательности и эмоционально-нравственной отзывчивости; понимание чу</w:t>
            </w:r>
            <w:proofErr w:type="gramStart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вств др</w:t>
            </w:r>
            <w:proofErr w:type="gramEnd"/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угих людей и сопереживание им.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0263" w:rsidRPr="003D066C" w:rsidTr="005113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6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 на тему «</w:t>
            </w:r>
            <w:r w:rsidRPr="00BE25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Особенности драматургии камерной и симфонической музыки</w:t>
            </w:r>
            <w:r w:rsidRPr="00BE25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0263" w:rsidRPr="003D066C" w:rsidRDefault="004D0263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0263" w:rsidRPr="003D066C" w:rsidRDefault="004D0263" w:rsidP="004E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0263" w:rsidRPr="003D066C" w:rsidRDefault="004D0263" w:rsidP="004E0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27588" w:rsidRPr="003D066C" w:rsidRDefault="00D27588" w:rsidP="00D275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7588" w:rsidRPr="003D066C" w:rsidRDefault="00D27588" w:rsidP="00D275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730C" w:rsidRPr="00BA0B94" w:rsidRDefault="00F0730C" w:rsidP="00F0730C">
      <w:pPr>
        <w:rPr>
          <w:rFonts w:ascii="Times New Roman" w:hAnsi="Times New Roman" w:cs="Times New Roman"/>
          <w:sz w:val="24"/>
          <w:szCs w:val="24"/>
        </w:rPr>
      </w:pPr>
    </w:p>
    <w:p w:rsidR="00F0730C" w:rsidRPr="00BA0B94" w:rsidRDefault="00F0730C" w:rsidP="00F0730C">
      <w:pPr>
        <w:rPr>
          <w:rFonts w:ascii="Times New Roman" w:hAnsi="Times New Roman" w:cs="Times New Roman"/>
          <w:sz w:val="24"/>
          <w:szCs w:val="24"/>
        </w:rPr>
      </w:pPr>
    </w:p>
    <w:p w:rsidR="00F0730C" w:rsidRPr="00BA0B94" w:rsidRDefault="00F0730C" w:rsidP="00F073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F0" w:rsidRPr="00BA0B94" w:rsidRDefault="007570F0" w:rsidP="004A70BA">
      <w:pPr>
        <w:spacing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BD7688" w:rsidRPr="00BA0B94" w:rsidRDefault="00BD7688" w:rsidP="00BD7688">
      <w:pPr>
        <w:pStyle w:val="a5"/>
        <w:shd w:val="clear" w:color="auto" w:fill="FFFFFF"/>
        <w:spacing w:before="0" w:beforeAutospacing="0" w:line="276" w:lineRule="auto"/>
        <w:jc w:val="both"/>
        <w:rPr>
          <w:color w:val="333333"/>
        </w:rPr>
      </w:pPr>
    </w:p>
    <w:sectPr w:rsidR="00BD7688" w:rsidRPr="00BA0B94" w:rsidSect="004D0263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08" w:rsidRDefault="00F10508" w:rsidP="003D7A38">
      <w:pPr>
        <w:spacing w:after="0" w:line="240" w:lineRule="auto"/>
      </w:pPr>
      <w:r>
        <w:separator/>
      </w:r>
    </w:p>
  </w:endnote>
  <w:endnote w:type="continuationSeparator" w:id="0">
    <w:p w:rsidR="00F10508" w:rsidRDefault="00F10508" w:rsidP="003D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08" w:rsidRDefault="00F10508" w:rsidP="003D7A38">
      <w:pPr>
        <w:spacing w:after="0" w:line="240" w:lineRule="auto"/>
      </w:pPr>
      <w:r>
        <w:separator/>
      </w:r>
    </w:p>
  </w:footnote>
  <w:footnote w:type="continuationSeparator" w:id="0">
    <w:p w:rsidR="00F10508" w:rsidRDefault="00F10508" w:rsidP="003D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B39"/>
    <w:multiLevelType w:val="hybridMultilevel"/>
    <w:tmpl w:val="65FE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7AC9"/>
    <w:multiLevelType w:val="multilevel"/>
    <w:tmpl w:val="9CC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C52E1"/>
    <w:multiLevelType w:val="hybridMultilevel"/>
    <w:tmpl w:val="72A6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0BF8"/>
    <w:multiLevelType w:val="multilevel"/>
    <w:tmpl w:val="D0E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15255"/>
    <w:multiLevelType w:val="hybridMultilevel"/>
    <w:tmpl w:val="7BC0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99C"/>
    <w:multiLevelType w:val="hybridMultilevel"/>
    <w:tmpl w:val="DCBCD09A"/>
    <w:lvl w:ilvl="0" w:tplc="C3367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11E8"/>
    <w:multiLevelType w:val="hybridMultilevel"/>
    <w:tmpl w:val="A896EC56"/>
    <w:lvl w:ilvl="0" w:tplc="A2566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A272F"/>
    <w:multiLevelType w:val="hybridMultilevel"/>
    <w:tmpl w:val="FA148BB6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678D"/>
    <w:multiLevelType w:val="multilevel"/>
    <w:tmpl w:val="CEF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B13"/>
    <w:multiLevelType w:val="hybridMultilevel"/>
    <w:tmpl w:val="0B96CC5A"/>
    <w:lvl w:ilvl="0" w:tplc="1696F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C7ADF"/>
    <w:multiLevelType w:val="hybridMultilevel"/>
    <w:tmpl w:val="04FED016"/>
    <w:lvl w:ilvl="0" w:tplc="BDBEA99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20915B9"/>
    <w:multiLevelType w:val="hybridMultilevel"/>
    <w:tmpl w:val="3F9E1F44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44065"/>
    <w:multiLevelType w:val="multilevel"/>
    <w:tmpl w:val="4C8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65"/>
    <w:rsid w:val="00005C6A"/>
    <w:rsid w:val="00080BC3"/>
    <w:rsid w:val="000842E0"/>
    <w:rsid w:val="00090039"/>
    <w:rsid w:val="000C038B"/>
    <w:rsid w:val="00161AC4"/>
    <w:rsid w:val="001733BE"/>
    <w:rsid w:val="001E2132"/>
    <w:rsid w:val="00231B77"/>
    <w:rsid w:val="00285A97"/>
    <w:rsid w:val="002B0DBA"/>
    <w:rsid w:val="002D5A95"/>
    <w:rsid w:val="00330102"/>
    <w:rsid w:val="00372186"/>
    <w:rsid w:val="003D1E29"/>
    <w:rsid w:val="003D7A38"/>
    <w:rsid w:val="00402614"/>
    <w:rsid w:val="004037D3"/>
    <w:rsid w:val="00417C89"/>
    <w:rsid w:val="00426365"/>
    <w:rsid w:val="00475210"/>
    <w:rsid w:val="004A70BA"/>
    <w:rsid w:val="004D0263"/>
    <w:rsid w:val="004D1959"/>
    <w:rsid w:val="00560494"/>
    <w:rsid w:val="005B59A0"/>
    <w:rsid w:val="00612455"/>
    <w:rsid w:val="00621B91"/>
    <w:rsid w:val="006274C4"/>
    <w:rsid w:val="007570F0"/>
    <w:rsid w:val="00766F20"/>
    <w:rsid w:val="0078322F"/>
    <w:rsid w:val="00797668"/>
    <w:rsid w:val="007C4A0A"/>
    <w:rsid w:val="007D03F1"/>
    <w:rsid w:val="007F3183"/>
    <w:rsid w:val="0081473B"/>
    <w:rsid w:val="00817AC1"/>
    <w:rsid w:val="00817BE2"/>
    <w:rsid w:val="0089519A"/>
    <w:rsid w:val="008C23FC"/>
    <w:rsid w:val="008D7967"/>
    <w:rsid w:val="0091618D"/>
    <w:rsid w:val="00974058"/>
    <w:rsid w:val="0099429E"/>
    <w:rsid w:val="009C5FE4"/>
    <w:rsid w:val="00A677C9"/>
    <w:rsid w:val="00AC0230"/>
    <w:rsid w:val="00AC2D6E"/>
    <w:rsid w:val="00B54306"/>
    <w:rsid w:val="00BA0B94"/>
    <w:rsid w:val="00BD7688"/>
    <w:rsid w:val="00BF28DF"/>
    <w:rsid w:val="00C53FA5"/>
    <w:rsid w:val="00C95A0C"/>
    <w:rsid w:val="00D07811"/>
    <w:rsid w:val="00D27588"/>
    <w:rsid w:val="00D50753"/>
    <w:rsid w:val="00D9034C"/>
    <w:rsid w:val="00DF1FFE"/>
    <w:rsid w:val="00E16DD0"/>
    <w:rsid w:val="00E71F9D"/>
    <w:rsid w:val="00EA47D5"/>
    <w:rsid w:val="00EF6DCF"/>
    <w:rsid w:val="00F0730C"/>
    <w:rsid w:val="00F10508"/>
    <w:rsid w:val="00F10A11"/>
    <w:rsid w:val="00F36D25"/>
    <w:rsid w:val="00F75EF7"/>
    <w:rsid w:val="00F81F1D"/>
    <w:rsid w:val="00FB1227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7570F0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7570F0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76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2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37D3"/>
  </w:style>
  <w:style w:type="paragraph" w:styleId="a7">
    <w:name w:val="No Spacing"/>
    <w:uiPriority w:val="1"/>
    <w:qFormat/>
    <w:rsid w:val="00F0730C"/>
    <w:pPr>
      <w:spacing w:after="0" w:line="240" w:lineRule="auto"/>
    </w:pPr>
  </w:style>
  <w:style w:type="paragraph" w:customStyle="1" w:styleId="c46">
    <w:name w:val="c46"/>
    <w:basedOn w:val="a"/>
    <w:rsid w:val="00B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A0B94"/>
  </w:style>
  <w:style w:type="paragraph" w:customStyle="1" w:styleId="c18">
    <w:name w:val="c18"/>
    <w:basedOn w:val="a"/>
    <w:rsid w:val="00B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A0B94"/>
  </w:style>
  <w:style w:type="character" w:customStyle="1" w:styleId="c15">
    <w:name w:val="c15"/>
    <w:basedOn w:val="a0"/>
    <w:rsid w:val="00BA0B94"/>
  </w:style>
  <w:style w:type="paragraph" w:customStyle="1" w:styleId="c0">
    <w:name w:val="c0"/>
    <w:basedOn w:val="a"/>
    <w:rsid w:val="00D2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7588"/>
  </w:style>
  <w:style w:type="paragraph" w:styleId="a8">
    <w:name w:val="header"/>
    <w:basedOn w:val="a"/>
    <w:link w:val="a9"/>
    <w:uiPriority w:val="99"/>
    <w:semiHidden/>
    <w:unhideWhenUsed/>
    <w:rsid w:val="003D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7A38"/>
  </w:style>
  <w:style w:type="paragraph" w:styleId="aa">
    <w:name w:val="footer"/>
    <w:basedOn w:val="a"/>
    <w:link w:val="ab"/>
    <w:uiPriority w:val="99"/>
    <w:semiHidden/>
    <w:unhideWhenUsed/>
    <w:rsid w:val="003D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7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DA1B-BC1B-4F07-9519-BC519FD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24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57</cp:revision>
  <cp:lastPrinted>2020-09-21T10:28:00Z</cp:lastPrinted>
  <dcterms:created xsi:type="dcterms:W3CDTF">2005-01-08T05:21:00Z</dcterms:created>
  <dcterms:modified xsi:type="dcterms:W3CDTF">2021-01-15T12:10:00Z</dcterms:modified>
</cp:coreProperties>
</file>