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41" w:rsidRPr="00BC3941" w:rsidRDefault="00BC3941" w:rsidP="00BC3941">
      <w:pPr>
        <w:ind w:left="360"/>
        <w:jc w:val="center"/>
        <w:rPr>
          <w:b/>
        </w:rPr>
      </w:pPr>
      <w:r w:rsidRPr="00BC3941">
        <w:rPr>
          <w:b/>
        </w:rPr>
        <w:t>Условия для обучения детей с ограниченными возможностями здоровья</w:t>
      </w:r>
    </w:p>
    <w:p w:rsidR="00BC3941" w:rsidRDefault="00BC3941" w:rsidP="00BC394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C3941" w:rsidRPr="009B00FC" w:rsidRDefault="00BC3941" w:rsidP="00BC394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рамках реализации Федеральной целевой программы «Доступная среда» в 2014 г. в учреждении была создана материально-техническая база для обучения детей с ОВЗ и детей - инвалидов: оборудованы пандусы с поручнями при входе в каждое здание, осуществляется беспрепятственный подход ко всем кабинетам, имеются грузоподъемники - </w:t>
      </w:r>
      <w:proofErr w:type="spellStart"/>
      <w:r>
        <w:rPr>
          <w:color w:val="000000"/>
          <w:sz w:val="28"/>
          <w:szCs w:val="28"/>
        </w:rPr>
        <w:t>ступенькоходы</w:t>
      </w:r>
      <w:proofErr w:type="spellEnd"/>
      <w:r>
        <w:rPr>
          <w:color w:val="000000"/>
          <w:sz w:val="28"/>
          <w:szCs w:val="28"/>
        </w:rPr>
        <w:t>, оборудована сенсорная комната, имеется набор компьютерной и интерактивной техники с программным обеспечением для слабослышащих и слабовидящих, душевые</w:t>
      </w:r>
      <w:proofErr w:type="gramEnd"/>
      <w:r>
        <w:rPr>
          <w:color w:val="000000"/>
          <w:sz w:val="28"/>
          <w:szCs w:val="28"/>
        </w:rPr>
        <w:t xml:space="preserve"> и санузлы  для инвалидов, специализированная мебель,</w:t>
      </w:r>
      <w:r w:rsidRPr="003B7D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тренажерный зал – беговые дорожки, велотренажеры, многофункциональная </w:t>
      </w:r>
      <w:proofErr w:type="spellStart"/>
      <w:r>
        <w:rPr>
          <w:color w:val="000000"/>
          <w:sz w:val="28"/>
          <w:szCs w:val="28"/>
        </w:rPr>
        <w:t>мультистанция</w:t>
      </w:r>
      <w:proofErr w:type="spellEnd"/>
      <w:r>
        <w:rPr>
          <w:color w:val="000000"/>
          <w:sz w:val="28"/>
          <w:szCs w:val="28"/>
        </w:rPr>
        <w:t>, ш</w:t>
      </w:r>
      <w:r w:rsidRPr="003B7D17">
        <w:rPr>
          <w:color w:val="000000"/>
          <w:sz w:val="28"/>
          <w:szCs w:val="28"/>
        </w:rPr>
        <w:t>ведская стенка</w:t>
      </w:r>
      <w:r>
        <w:rPr>
          <w:color w:val="000000"/>
          <w:sz w:val="28"/>
          <w:szCs w:val="28"/>
        </w:rPr>
        <w:t xml:space="preserve"> и необходимый спортивный инвентарь.</w:t>
      </w:r>
    </w:p>
    <w:p w:rsidR="00BC3941" w:rsidRDefault="00BC3941" w:rsidP="00BC3941">
      <w:pPr>
        <w:shd w:val="clear" w:color="auto" w:fill="FFFFFF" w:themeFill="background1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 школе созданы необходимые материально - технические  условия для осуществления инклюзивного образования.  </w:t>
      </w:r>
    </w:p>
    <w:p w:rsidR="0008450D" w:rsidRPr="00BC3941" w:rsidRDefault="0008450D" w:rsidP="00BC3941"/>
    <w:sectPr w:rsidR="0008450D" w:rsidRPr="00BC3941" w:rsidSect="0008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4EA0"/>
    <w:multiLevelType w:val="hybridMultilevel"/>
    <w:tmpl w:val="30020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E40C45"/>
    <w:multiLevelType w:val="hybridMultilevel"/>
    <w:tmpl w:val="D1D693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ED353A"/>
    <w:multiLevelType w:val="hybridMultilevel"/>
    <w:tmpl w:val="EC647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485E64"/>
    <w:multiLevelType w:val="hybridMultilevel"/>
    <w:tmpl w:val="C8DC5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4BCD"/>
    <w:rsid w:val="0008450D"/>
    <w:rsid w:val="000B012D"/>
    <w:rsid w:val="000B16C1"/>
    <w:rsid w:val="001861F1"/>
    <w:rsid w:val="002B2955"/>
    <w:rsid w:val="002C795D"/>
    <w:rsid w:val="00342F1B"/>
    <w:rsid w:val="0035360F"/>
    <w:rsid w:val="00422976"/>
    <w:rsid w:val="006C02FA"/>
    <w:rsid w:val="00784BCD"/>
    <w:rsid w:val="00842C5C"/>
    <w:rsid w:val="00A141C0"/>
    <w:rsid w:val="00AF51B6"/>
    <w:rsid w:val="00B6655B"/>
    <w:rsid w:val="00BB1735"/>
    <w:rsid w:val="00BC3941"/>
    <w:rsid w:val="00BF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BCD"/>
    <w:pPr>
      <w:ind w:left="720"/>
      <w:contextualSpacing/>
    </w:pPr>
  </w:style>
  <w:style w:type="character" w:styleId="a4">
    <w:name w:val="Hyperlink"/>
    <w:basedOn w:val="a0"/>
    <w:unhideWhenUsed/>
    <w:rsid w:val="00BB17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salina</dc:creator>
  <cp:lastModifiedBy>salina</cp:lastModifiedBy>
  <cp:revision>2</cp:revision>
  <dcterms:created xsi:type="dcterms:W3CDTF">2017-10-29T09:27:00Z</dcterms:created>
  <dcterms:modified xsi:type="dcterms:W3CDTF">2017-10-29T09:27:00Z</dcterms:modified>
</cp:coreProperties>
</file>