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FF" w:rsidRDefault="003F08FF" w:rsidP="00F87C53">
      <w:pPr>
        <w:pStyle w:val="1"/>
        <w:spacing w:before="0" w:line="240" w:lineRule="auto"/>
        <w:ind w:hanging="426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660515" cy="9166371"/>
            <wp:effectExtent l="19050" t="0" r="6985" b="0"/>
            <wp:docPr id="1" name="Рисунок 1" descr="D:\Documents and Settings\Admin\Рабочий стол\Каширгова (внеурочка, информат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Каширгова (внеурочка, информат)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FF" w:rsidRDefault="003F08FF" w:rsidP="00F87C53">
      <w:pPr>
        <w:pStyle w:val="1"/>
        <w:spacing w:before="0" w:line="240" w:lineRule="auto"/>
        <w:ind w:hanging="426"/>
        <w:rPr>
          <w:rFonts w:eastAsia="Times New Roman"/>
          <w:lang w:eastAsia="ru-RU"/>
        </w:rPr>
      </w:pPr>
    </w:p>
    <w:p w:rsidR="003F08FF" w:rsidRDefault="003F08FF" w:rsidP="00F87C53">
      <w:pPr>
        <w:pStyle w:val="1"/>
        <w:spacing w:before="0" w:line="240" w:lineRule="auto"/>
        <w:ind w:hanging="426"/>
        <w:rPr>
          <w:rFonts w:eastAsia="Times New Roman"/>
          <w:lang w:eastAsia="ru-RU"/>
        </w:rPr>
      </w:pPr>
    </w:p>
    <w:p w:rsidR="00D34CCC" w:rsidRDefault="00D34CCC" w:rsidP="00F87C53">
      <w:pPr>
        <w:pStyle w:val="1"/>
        <w:spacing w:before="0" w:line="240" w:lineRule="auto"/>
        <w:ind w:hanging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Пояснительная записка</w:t>
      </w:r>
    </w:p>
    <w:p w:rsidR="00F87C53" w:rsidRPr="00F87C53" w:rsidRDefault="00F87C53" w:rsidP="00F87C53">
      <w:pPr>
        <w:rPr>
          <w:lang w:eastAsia="ru-RU"/>
        </w:rPr>
      </w:pPr>
    </w:p>
    <w:p w:rsidR="00D34CCC" w:rsidRDefault="00D34CCC" w:rsidP="00F87C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Информатике</w:t>
      </w:r>
      <w:r w:rsidR="00F8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УМК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Л.Л.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«Информатика </w:t>
      </w:r>
      <w:r w:rsidR="00F8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класса» составле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основе:</w:t>
      </w:r>
    </w:p>
    <w:p w:rsidR="00D34CCC" w:rsidRDefault="00D34CCC" w:rsidP="00F8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образования, утвержденного приказом Министерства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науки РФ;</w:t>
      </w:r>
    </w:p>
    <w:p w:rsidR="00D34CCC" w:rsidRDefault="00D34CCC" w:rsidP="00F8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Примерно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по Информатике </w:t>
      </w:r>
      <w:r w:rsidR="00F8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Л.Л.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в соответствии с федеральным государственным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общего образования.</w:t>
      </w:r>
    </w:p>
    <w:p w:rsidR="00D34CCC" w:rsidRDefault="00D34CCC" w:rsidP="005D3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разработана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оответствии:</w:t>
      </w:r>
    </w:p>
    <w:p w:rsidR="00D34CCC" w:rsidRDefault="00D34CCC" w:rsidP="005D3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образовательной прог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раммой основного общего образования МКОУ С0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Кешокова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с.п.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CCC" w:rsidRDefault="00D34CCC" w:rsidP="005D30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МКОУ СОШ №2 им.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шокова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с.п.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Шалушка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локальным актом МКОУ СОШ №2 им.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с.п.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Шалушка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разработке и утверждении рабочих программ отдельных учебных предмето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курсов,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 (модулей)».</w:t>
      </w:r>
    </w:p>
    <w:p w:rsidR="005D30DD" w:rsidRDefault="00D34CCC" w:rsidP="005D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 для изучения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форматике в 8 классах по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учебнику Информатика </w:t>
      </w:r>
      <w:r w:rsidR="00F8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</w:t>
      </w:r>
      <w:r w:rsidR="00D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="00DC3D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="00DC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</w:t>
      </w:r>
      <w:r w:rsidR="00F8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класса». </w:t>
      </w:r>
    </w:p>
    <w:p w:rsidR="005D30DD" w:rsidRPr="002841A1" w:rsidRDefault="005D30DD" w:rsidP="00305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1A1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841A1">
        <w:rPr>
          <w:rFonts w:ascii="Times New Roman" w:hAnsi="Times New Roman"/>
          <w:sz w:val="24"/>
          <w:szCs w:val="24"/>
        </w:rPr>
        <w:t xml:space="preserve"> вход</w:t>
      </w:r>
      <w:r>
        <w:rPr>
          <w:rFonts w:ascii="Times New Roman" w:hAnsi="Times New Roman"/>
          <w:sz w:val="24"/>
          <w:szCs w:val="24"/>
        </w:rPr>
        <w:t>я</w:t>
      </w:r>
      <w:r w:rsidRPr="002841A1">
        <w:rPr>
          <w:rFonts w:ascii="Times New Roman" w:hAnsi="Times New Roman"/>
          <w:sz w:val="24"/>
          <w:szCs w:val="24"/>
        </w:rPr>
        <w:t xml:space="preserve">т в Федеральный перечень учебников, рекомендованный Министерством </w:t>
      </w:r>
      <w:r>
        <w:rPr>
          <w:rFonts w:ascii="Times New Roman" w:hAnsi="Times New Roman"/>
          <w:sz w:val="24"/>
          <w:szCs w:val="24"/>
        </w:rPr>
        <w:t>просвещени</w:t>
      </w:r>
      <w:r w:rsidRPr="002841A1">
        <w:rPr>
          <w:rFonts w:ascii="Times New Roman" w:hAnsi="Times New Roman"/>
          <w:sz w:val="24"/>
          <w:szCs w:val="24"/>
        </w:rPr>
        <w:t xml:space="preserve">я  РФ к использованию в образовательном процессе в общеобразовательных учреждениях и утвержденный приказом Министерства </w:t>
      </w:r>
      <w:r>
        <w:rPr>
          <w:rFonts w:ascii="Times New Roman" w:hAnsi="Times New Roman"/>
          <w:sz w:val="24"/>
          <w:szCs w:val="24"/>
        </w:rPr>
        <w:t>просвещения</w:t>
      </w:r>
      <w:r w:rsidRPr="002841A1">
        <w:rPr>
          <w:rFonts w:ascii="Times New Roman" w:hAnsi="Times New Roman"/>
          <w:sz w:val="24"/>
          <w:szCs w:val="24"/>
        </w:rPr>
        <w:t xml:space="preserve"> РФ </w:t>
      </w:r>
      <w:r w:rsidR="00305C4E">
        <w:rPr>
          <w:rFonts w:ascii="Times New Roman" w:hAnsi="Times New Roman"/>
          <w:sz w:val="24"/>
          <w:szCs w:val="24"/>
        </w:rPr>
        <w:t xml:space="preserve">от 20 мая  2020 г № 254 </w:t>
      </w:r>
    </w:p>
    <w:p w:rsidR="00D34CCC" w:rsidRDefault="00D34CCC" w:rsidP="005D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имеет гриф «Рекомендовало Министерством </w:t>
      </w:r>
      <w:r w:rsidR="00DE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РФ» (1.2.4.4.1.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D34CCC" w:rsidRDefault="00D34CCC" w:rsidP="00DE24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инструктивно</w:t>
      </w:r>
      <w:r w:rsidR="002C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письмом о формировании учебных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 образовательных организации </w:t>
      </w:r>
      <w:proofErr w:type="spellStart"/>
      <w:proofErr w:type="gram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реализующих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E24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2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учебным планом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СОШ№2 им.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Кешокова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с.п. </w:t>
      </w:r>
      <w:proofErr w:type="spellStart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Шалушка</w:t>
      </w:r>
      <w:proofErr w:type="spellEnd"/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объеме 35 ч. </w:t>
      </w:r>
    </w:p>
    <w:p w:rsidR="005D30DD" w:rsidRDefault="00D34CCC" w:rsidP="00D34C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часов.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часов в не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час. 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лабораторных работ  – 0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практических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8</w:t>
      </w: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CCC" w:rsidRDefault="00D34CCC" w:rsidP="00D34C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1560"/>
        <w:gridCol w:w="1276"/>
        <w:gridCol w:w="1842"/>
        <w:gridCol w:w="851"/>
        <w:gridCol w:w="1701"/>
        <w:gridCol w:w="1275"/>
        <w:gridCol w:w="1985"/>
      </w:tblGrid>
      <w:tr w:rsidR="00D34CCC" w:rsidTr="000211BA">
        <w:tc>
          <w:tcPr>
            <w:tcW w:w="1560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276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842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1275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страницы об учебнике</w:t>
            </w:r>
          </w:p>
        </w:tc>
        <w:tc>
          <w:tcPr>
            <w:tcW w:w="1985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34CCC" w:rsidTr="000211BA">
        <w:tc>
          <w:tcPr>
            <w:tcW w:w="1560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6E">
              <w:rPr>
                <w:rFonts w:ascii="Times New Roman" w:eastAsia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930" w:type="dxa"/>
            <w:gridSpan w:val="6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</w:tr>
      <w:tr w:rsidR="00D34CCC" w:rsidTr="000211BA">
        <w:tc>
          <w:tcPr>
            <w:tcW w:w="1560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6E">
              <w:rPr>
                <w:rFonts w:ascii="Times New Roman" w:eastAsia="Times New Roman" w:hAnsi="Times New Roman"/>
                <w:sz w:val="24"/>
                <w:szCs w:val="24"/>
              </w:rPr>
              <w:t>1.2.4.4.</w:t>
            </w:r>
          </w:p>
        </w:tc>
        <w:tc>
          <w:tcPr>
            <w:tcW w:w="8930" w:type="dxa"/>
            <w:gridSpan w:val="6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 (учебный предмет)</w:t>
            </w:r>
          </w:p>
        </w:tc>
      </w:tr>
      <w:tr w:rsidR="00D34CCC" w:rsidTr="000211BA">
        <w:tc>
          <w:tcPr>
            <w:tcW w:w="1560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6E">
              <w:rPr>
                <w:rFonts w:ascii="Times New Roman" w:eastAsia="Times New Roman" w:hAnsi="Times New Roman"/>
                <w:sz w:val="24"/>
                <w:szCs w:val="24"/>
              </w:rPr>
              <w:t>1.2.4.4.1.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42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и ИКТ </w:t>
            </w:r>
            <w:r w:rsidRPr="004C2D6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851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4CCC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275" w:type="dxa"/>
          </w:tcPr>
          <w:p w:rsidR="00D34CCC" w:rsidRPr="00896499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https://lbz.ru/books/5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985" w:type="dxa"/>
          </w:tcPr>
          <w:p w:rsidR="00D34CCC" w:rsidRPr="00896499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https://lbz.ru/books/5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</w:tr>
    </w:tbl>
    <w:p w:rsidR="005D30DD" w:rsidRDefault="005D30DD" w:rsidP="005D30DD">
      <w:pPr>
        <w:pStyle w:val="1"/>
        <w:spacing w:before="0" w:line="240" w:lineRule="auto"/>
        <w:rPr>
          <w:lang w:eastAsia="ru-RU"/>
        </w:rPr>
      </w:pPr>
    </w:p>
    <w:p w:rsidR="005D30DD" w:rsidRDefault="005D30DD" w:rsidP="005D30DD">
      <w:pPr>
        <w:pStyle w:val="1"/>
        <w:spacing w:before="0" w:line="240" w:lineRule="auto"/>
        <w:rPr>
          <w:lang w:eastAsia="ru-RU"/>
        </w:rPr>
      </w:pPr>
    </w:p>
    <w:p w:rsidR="00F87C53" w:rsidRPr="00F87C53" w:rsidRDefault="00F87C53" w:rsidP="00F87C53">
      <w:pPr>
        <w:rPr>
          <w:lang w:eastAsia="ru-RU"/>
        </w:rPr>
      </w:pPr>
    </w:p>
    <w:p w:rsidR="005D30DD" w:rsidRDefault="005D30DD" w:rsidP="005D30DD">
      <w:pPr>
        <w:pStyle w:val="1"/>
        <w:spacing w:before="0" w:line="240" w:lineRule="auto"/>
        <w:rPr>
          <w:lang w:eastAsia="ru-RU"/>
        </w:rPr>
      </w:pPr>
    </w:p>
    <w:p w:rsidR="00DE2469" w:rsidRPr="00DE2469" w:rsidRDefault="00DE2469" w:rsidP="00DE2469">
      <w:pPr>
        <w:rPr>
          <w:lang w:eastAsia="ru-RU"/>
        </w:rPr>
      </w:pPr>
    </w:p>
    <w:p w:rsidR="00D34CCC" w:rsidRDefault="00D34CCC" w:rsidP="005D30DD">
      <w:pPr>
        <w:pStyle w:val="1"/>
        <w:spacing w:before="0" w:line="240" w:lineRule="auto"/>
        <w:rPr>
          <w:rFonts w:eastAsia="Times New Roman" w:cs="Times New Roman"/>
          <w:szCs w:val="24"/>
          <w:lang w:eastAsia="ru-RU"/>
        </w:rPr>
      </w:pPr>
      <w:r w:rsidRPr="00163D1D">
        <w:rPr>
          <w:lang w:eastAsia="ru-RU"/>
        </w:rPr>
        <w:lastRenderedPageBreak/>
        <w:t xml:space="preserve">Планируемые результаты </w:t>
      </w:r>
      <w:r w:rsidRPr="00163D1D">
        <w:t>освоения учебного предмета</w:t>
      </w:r>
      <w:r w:rsidRPr="00163D1D">
        <w:rPr>
          <w:lang w:eastAsia="ru-RU"/>
        </w:rPr>
        <w:t>, курса</w:t>
      </w:r>
      <w:r w:rsidRPr="00163D1D">
        <w:rPr>
          <w:rFonts w:eastAsia="Times New Roman" w:cs="Times New Roman"/>
          <w:szCs w:val="24"/>
          <w:lang w:eastAsia="ru-RU"/>
        </w:rPr>
        <w:t> </w:t>
      </w:r>
    </w:p>
    <w:p w:rsidR="00D34CCC" w:rsidRPr="00087CE4" w:rsidRDefault="00D34CCC" w:rsidP="005D30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Математические основы информатики</w:t>
      </w:r>
    </w:p>
    <w:p w:rsidR="00D34CCC" w:rsidRPr="00087CE4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256;</w:t>
      </w:r>
    </w:p>
    <w:p w:rsidR="00D34CCC" w:rsidRPr="00087CE4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логические выражения с операциями</w:t>
      </w:r>
      <w:proofErr w:type="gramStart"/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D34CCC" w:rsidRPr="00087CE4" w:rsidRDefault="00D34CCC" w:rsidP="001459EA">
      <w:pPr>
        <w:pStyle w:val="a8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современной научной картины мира, об информации как 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понятий современной науки, об информационных процессах и их роли в современном мире</w:t>
      </w: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CCC" w:rsidRPr="00087CE4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34CCC" w:rsidRPr="00087CE4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изображений, звука;</w:t>
      </w:r>
    </w:p>
    <w:p w:rsidR="00D34CCC" w:rsidRPr="00087CE4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D34CCC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логических операций;</w:t>
      </w:r>
    </w:p>
    <w:p w:rsidR="00D34CCC" w:rsidRDefault="00D34CCC" w:rsidP="001459EA">
      <w:pPr>
        <w:pStyle w:val="a8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строить и анализировать простейшие схемы из логических элементов.</w:t>
      </w:r>
    </w:p>
    <w:p w:rsidR="00D34CCC" w:rsidRDefault="00D34CCC" w:rsidP="005D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алгоритмизации</w:t>
      </w:r>
    </w:p>
    <w:p w:rsidR="00D34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понятия «алгоритм»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широту сферы его применения;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предлагаемые последовательности команд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той или иной ситуации; переходить от записи алгоритмической конструкции на алгоритмическом языке к блок-схеме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обратно);</w:t>
      </w:r>
    </w:p>
    <w:p w:rsidR="00D34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термины «исполнитель», «формальный исполнитель», «среда исполнителя», «система команд исполнителя» и др.; 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накладываемые средой исполнителя и системой команд, на круг задач, решаемых исполнителем;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линейные алгоритмы, число команд в которых не превышает заданное;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исполнять записанный на естественном языке алгоритм, обрабатывающий цепочки символов.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линейные алгоритмы, записанные на алгоритмическом языке.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 c ветвлениями, записанные на алгоритмическом языке;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34CCC" w:rsidRPr="00D34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формального исполнителя с заданной системой команд;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34CCC" w:rsidRPr="00AA6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D34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массива; суммирование элементов массива с определёнными индексами; суммирование элементов массива, с заданными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свойствами; определение количества элементов массива с заданными свойствами; поиск наибольшего/ наименьшего элементов массива и др.)</w:t>
      </w:r>
    </w:p>
    <w:p w:rsidR="00D34CCC" w:rsidRDefault="00D34CCC" w:rsidP="001459EA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разрабатывать в среде формального исполнителя короткие алгоритмы, содержащие базовые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алгоритмические конструкции.</w:t>
      </w:r>
    </w:p>
    <w:p w:rsidR="00D34CCC" w:rsidRPr="00AA6CCC" w:rsidRDefault="00D34CCC" w:rsidP="005D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Начала программирования</w:t>
      </w:r>
    </w:p>
    <w:p w:rsidR="00D34CCC" w:rsidRDefault="00D34CCC" w:rsidP="001459EA">
      <w:pPr>
        <w:pStyle w:val="a8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языке программирования короткие</w:t>
      </w: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алгоритмы, содержащие базовые алгори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тмические конструкции;</w:t>
      </w:r>
    </w:p>
    <w:p w:rsidR="00D34CCC" w:rsidRPr="00AA6CCC" w:rsidRDefault="00D34CCC" w:rsidP="001459EA">
      <w:pPr>
        <w:pStyle w:val="a8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тмические конструкции.</w:t>
      </w:r>
    </w:p>
    <w:p w:rsidR="00D34CCC" w:rsidRDefault="00D34CCC" w:rsidP="005D30DD">
      <w:pPr>
        <w:spacing w:after="0" w:line="240" w:lineRule="auto"/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</w:pPr>
      <w:r>
        <w:rPr>
          <w:lang w:eastAsia="ru-RU"/>
        </w:rPr>
        <w:br w:type="page"/>
      </w:r>
    </w:p>
    <w:p w:rsidR="00D34CCC" w:rsidRDefault="00D34CCC" w:rsidP="00DC3D11">
      <w:pPr>
        <w:pStyle w:val="1"/>
        <w:spacing w:before="0" w:after="240"/>
        <w:rPr>
          <w:rFonts w:eastAsia="Times New Roman" w:cs="Times New Roman"/>
          <w:szCs w:val="24"/>
          <w:lang w:eastAsia="ru-RU"/>
        </w:rPr>
      </w:pPr>
      <w:r w:rsidRPr="00DB5CBE">
        <w:rPr>
          <w:lang w:eastAsia="ru-RU"/>
        </w:rPr>
        <w:lastRenderedPageBreak/>
        <w:t>Содержа</w:t>
      </w:r>
      <w:r w:rsidRPr="00DB5CBE">
        <w:t>ние  учебно</w:t>
      </w:r>
      <w:r w:rsidRPr="00DB5CBE">
        <w:rPr>
          <w:lang w:eastAsia="ru-RU"/>
        </w:rPr>
        <w:t>го предмета</w:t>
      </w:r>
      <w:r w:rsidRPr="00163D1D">
        <w:rPr>
          <w:rFonts w:eastAsia="Times New Roman" w:cs="Times New Roman"/>
          <w:szCs w:val="24"/>
          <w:lang w:eastAsia="ru-RU"/>
        </w:rPr>
        <w:t> </w:t>
      </w:r>
    </w:p>
    <w:p w:rsidR="00D34CCC" w:rsidRPr="00087CE4" w:rsidRDefault="00D34CCC" w:rsidP="00D34CC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Математические основы информатики</w:t>
      </w:r>
    </w:p>
    <w:p w:rsidR="00D34CCC" w:rsidRPr="000D3731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счисления. Общие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системах счисления. </w:t>
      </w:r>
      <w:proofErr w:type="gramStart"/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Двоичная</w:t>
      </w:r>
      <w:proofErr w:type="gramEnd"/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счисления. Двоичная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арифметика. Восьмеричная и шестнадцатеричная системы счисления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системы счисления. Представление целых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вещественных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алгебры логики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Высказывание. Логические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таблиц истинности для логических выражений</w:t>
      </w:r>
    </w:p>
    <w:p w:rsidR="00D34CCC" w:rsidRPr="00163D1D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логических операций.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логических задач. </w:t>
      </w:r>
    </w:p>
    <w:p w:rsidR="00D34CCC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алгоритмизации</w:t>
      </w:r>
    </w:p>
    <w:p w:rsidR="00D34CCC" w:rsidRPr="000D3731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и исполнители.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записи алгоритмов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Объекты алгоритмов.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алгоритмические конструкции. Алгоритмическая конструкция 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CC" w:rsidRPr="000D3731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Алгоритмическая конструкция ветвление. Полная форма ветвления, неполная форма ветвления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Алгоритмическая конструкция повторение. Цикл с условием продолжения работы. Цикл с заданным числом повторений.</w:t>
      </w:r>
    </w:p>
    <w:p w:rsidR="00D34CCC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Начала программирования</w:t>
      </w:r>
    </w:p>
    <w:p w:rsidR="00D34CCC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языке программирования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ввода вывода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ввода вывода данных. </w:t>
      </w:r>
      <w:r w:rsidRPr="00C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линейных алгоритмов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разветвляющихся алгоритмов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циклических алгоритмов</w:t>
      </w:r>
    </w:p>
    <w:p w:rsidR="00D34CCC" w:rsidRPr="0063215B" w:rsidRDefault="00D34CCC" w:rsidP="00D34C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D34CCC" w:rsidRDefault="00D34CCC" w:rsidP="00D3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4CCC" w:rsidRDefault="00D34CCC" w:rsidP="00DC3D11">
      <w:pPr>
        <w:pStyle w:val="a8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Тематический план</w:t>
      </w:r>
    </w:p>
    <w:tbl>
      <w:tblPr>
        <w:tblStyle w:val="11"/>
        <w:tblW w:w="0" w:type="auto"/>
        <w:tblLook w:val="04A0"/>
      </w:tblPr>
      <w:tblGrid>
        <w:gridCol w:w="601"/>
        <w:gridCol w:w="2459"/>
        <w:gridCol w:w="1499"/>
        <w:gridCol w:w="3346"/>
        <w:gridCol w:w="2693"/>
      </w:tblGrid>
      <w:tr w:rsidR="00D34CCC" w:rsidRPr="00896499" w:rsidTr="001459EA">
        <w:trPr>
          <w:trHeight w:val="146"/>
        </w:trPr>
        <w:tc>
          <w:tcPr>
            <w:tcW w:w="601" w:type="dxa"/>
            <w:vMerge w:val="restart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9" w:type="dxa"/>
            <w:vMerge w:val="restart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  <w:vMerge w:val="restart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39" w:type="dxa"/>
            <w:gridSpan w:val="2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34CCC" w:rsidRPr="00896499" w:rsidTr="001459EA">
        <w:trPr>
          <w:trHeight w:val="145"/>
        </w:trPr>
        <w:tc>
          <w:tcPr>
            <w:tcW w:w="601" w:type="dxa"/>
            <w:vMerge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Лабораторные, практические работы (тема)</w:t>
            </w:r>
          </w:p>
        </w:tc>
        <w:tc>
          <w:tcPr>
            <w:tcW w:w="2693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 и дидактические работы (тема)</w:t>
            </w:r>
          </w:p>
        </w:tc>
      </w:tr>
      <w:tr w:rsidR="00D34CCC" w:rsidRPr="00896499" w:rsidTr="001459EA">
        <w:tc>
          <w:tcPr>
            <w:tcW w:w="601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499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46" w:type="dxa"/>
          </w:tcPr>
          <w:p w:rsidR="00D34CCC" w:rsidRPr="001459EA" w:rsidRDefault="00D34CCC" w:rsidP="004D6C1F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</w:pPr>
            <w:r w:rsidRPr="001459EA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>Практическая работа №1 «</w:t>
            </w:r>
            <w:r w:rsidRPr="001459E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Двоичная, восьмеричная, шестнадцатеричная системы счисления</w:t>
            </w:r>
            <w:r w:rsidRPr="001459EA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 xml:space="preserve">» </w:t>
            </w:r>
          </w:p>
          <w:p w:rsidR="00D34CCC" w:rsidRPr="001459EA" w:rsidRDefault="00D34CCC" w:rsidP="001459E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</w:pPr>
            <w:r w:rsidRPr="001459EA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>Практическая работа №2 «</w:t>
            </w:r>
            <w:r w:rsidRPr="001459E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Логические операции</w:t>
            </w:r>
            <w:r w:rsidRPr="001459EA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>»</w:t>
            </w:r>
          </w:p>
        </w:tc>
        <w:tc>
          <w:tcPr>
            <w:tcW w:w="2693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 «</w:t>
            </w:r>
            <w:r w:rsidRPr="00614E55">
              <w:rPr>
                <w:rFonts w:ascii="Times New Roman" w:eastAsia="Times New Roman" w:hAnsi="Times New Roman"/>
                <w:sz w:val="24"/>
                <w:szCs w:val="24"/>
              </w:rPr>
              <w:t>Математические основы информатики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D34CCC" w:rsidRPr="00896499" w:rsidTr="001459EA">
        <w:tc>
          <w:tcPr>
            <w:tcW w:w="601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1499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D34CCC" w:rsidRPr="00614E55" w:rsidRDefault="00D34CCC" w:rsidP="004D6C1F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</w:pPr>
            <w:r w:rsidRPr="00614E55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>Практическая работа №3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Линейный алгоритм</w:t>
            </w:r>
            <w:r w:rsidRPr="00614E55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>»</w:t>
            </w:r>
          </w:p>
          <w:p w:rsidR="00D34CCC" w:rsidRPr="00614E55" w:rsidRDefault="00D34CCC" w:rsidP="004D6C1F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</w:pPr>
            <w:r w:rsidRPr="00614E55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 xml:space="preserve">Практическая работа №4 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Создание сайта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Алгоритм ветвление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»</w:t>
            </w:r>
            <w:r w:rsidRPr="00614E55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 xml:space="preserve"> Практическая работа №5 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Циклический алгоритм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»</w:t>
            </w:r>
          </w:p>
        </w:tc>
        <w:tc>
          <w:tcPr>
            <w:tcW w:w="2693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№2 «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алгоритмизации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D34CCC" w:rsidRPr="00614E55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4CCC" w:rsidRPr="00896499" w:rsidTr="001459EA">
        <w:tc>
          <w:tcPr>
            <w:tcW w:w="601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499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D34CCC" w:rsidRPr="00D34CCC" w:rsidRDefault="00D34CCC" w:rsidP="004D6C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</w:pPr>
            <w:r w:rsidRPr="00D34CCC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 xml:space="preserve">Практическая работа №6 </w:t>
            </w:r>
            <w:r w:rsidRPr="00D34C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«Программирование линейных алгоритмов»</w:t>
            </w:r>
          </w:p>
          <w:p w:rsidR="00D34CCC" w:rsidRPr="00D34CCC" w:rsidRDefault="00D34CCC" w:rsidP="004D6C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</w:pPr>
            <w:r w:rsidRPr="00D34CCC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 xml:space="preserve">Практическая работа №7 </w:t>
            </w:r>
            <w:r w:rsidRPr="00D34C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«Программирование разветвляющихся алгоритмов»</w:t>
            </w:r>
          </w:p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CCC">
              <w:rPr>
                <w:rFonts w:ascii="Times New Roman" w:eastAsia="Times New Roman" w:hAnsi="Times New Roman"/>
                <w:sz w:val="24"/>
                <w:szCs w:val="24"/>
                <w:shd w:val="clear" w:color="auto" w:fill="F7F7F7"/>
                <w:lang w:eastAsia="ar-SA"/>
              </w:rPr>
              <w:t xml:space="preserve">Практическая работа №8 </w:t>
            </w:r>
            <w:r w:rsidRPr="00D34C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ar-SA"/>
              </w:rPr>
              <w:t>«Программирование циклических алгоритмов»</w:t>
            </w:r>
          </w:p>
        </w:tc>
        <w:tc>
          <w:tcPr>
            <w:tcW w:w="2693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 w:rsidRPr="00614E55">
              <w:rPr>
                <w:rFonts w:ascii="Times New Roman" w:eastAsia="Times New Roman" w:hAnsi="Times New Roman"/>
                <w:sz w:val="24"/>
                <w:szCs w:val="24"/>
              </w:rPr>
              <w:t>Начала программирования</w:t>
            </w:r>
            <w:r w:rsidRPr="00614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D34CCC" w:rsidRPr="00896499" w:rsidTr="001459EA">
        <w:tc>
          <w:tcPr>
            <w:tcW w:w="601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34CCC" w:rsidRPr="00896499" w:rsidTr="001459EA">
        <w:tc>
          <w:tcPr>
            <w:tcW w:w="601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D34CCC" w:rsidRPr="00614E55" w:rsidRDefault="00D34CCC" w:rsidP="004D6C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E55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46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34CCC" w:rsidRPr="00614E55" w:rsidRDefault="00D34CCC" w:rsidP="004D6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34CCC" w:rsidRDefault="00D34CCC">
      <w:pPr>
        <w:rPr>
          <w:rStyle w:val="FontStyle38"/>
          <w:rFonts w:eastAsia="Times New Roman"/>
          <w:sz w:val="24"/>
          <w:szCs w:val="24"/>
          <w:lang w:eastAsia="ru-RU"/>
        </w:rPr>
      </w:pPr>
    </w:p>
    <w:p w:rsidR="005B3802" w:rsidRPr="00E02CC5" w:rsidRDefault="00D34CCC" w:rsidP="005B3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38"/>
          <w:sz w:val="24"/>
          <w:szCs w:val="24"/>
        </w:rPr>
        <w:br w:type="page"/>
      </w:r>
      <w:r w:rsidR="005B3802" w:rsidRPr="00E02CC5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  планирование</w:t>
      </w:r>
    </w:p>
    <w:tbl>
      <w:tblPr>
        <w:tblW w:w="11219" w:type="dxa"/>
        <w:tblInd w:w="-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0"/>
        <w:gridCol w:w="1675"/>
        <w:gridCol w:w="699"/>
        <w:gridCol w:w="2050"/>
        <w:gridCol w:w="1532"/>
        <w:gridCol w:w="2254"/>
        <w:gridCol w:w="721"/>
        <w:gridCol w:w="708"/>
        <w:gridCol w:w="900"/>
      </w:tblGrid>
      <w:tr w:rsidR="005B3802" w:rsidRPr="00E02CC5" w:rsidTr="005B3802">
        <w:trPr>
          <w:trHeight w:val="593"/>
          <w:tblHeader/>
        </w:trPr>
        <w:tc>
          <w:tcPr>
            <w:tcW w:w="68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</w:t>
            </w:r>
            <w:proofErr w:type="spellEnd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3802" w:rsidRPr="00E02CC5" w:rsidRDefault="005B3802" w:rsidP="00DD0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02" w:rsidRPr="00E02CC5" w:rsidRDefault="005B3802" w:rsidP="00DD07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чание</w:t>
            </w:r>
            <w:proofErr w:type="spellEnd"/>
            <w:proofErr w:type="gramEnd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3802" w:rsidRPr="00E02CC5" w:rsidTr="005B3802">
        <w:trPr>
          <w:trHeight w:val="345"/>
          <w:tblHeader/>
        </w:trPr>
        <w:tc>
          <w:tcPr>
            <w:tcW w:w="68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E02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E02CC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C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802" w:rsidRPr="00E02CC5" w:rsidTr="005B3802">
        <w:trPr>
          <w:trHeight w:val="311"/>
        </w:trPr>
        <w:tc>
          <w:tcPr>
            <w:tcW w:w="1121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02" w:rsidRPr="00E02CC5" w:rsidRDefault="005B3802" w:rsidP="00DD0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Математические основы информатики</w:t>
            </w: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безопасности организация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рабочего места.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счисления 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Единицы измерения количества и 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передачи информации, принцип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дискретного 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(цифрового) представления информации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здоровый безопасный образ жизни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выбирать основания и критерии 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сравнений,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типологии, классификации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системах счисления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Единицы измерения количества и 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скорости 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передачи информации, принцип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дискретного 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(цифрового) представления информации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здоровый безопасный образ жизни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</w:t>
            </w:r>
            <w:proofErr w:type="spellEnd"/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выбирать основания и критерии 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сравнений,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типологии, классификации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Двоичная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систем,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счисления. Двоичная арифметика.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Восьмеричная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шестнадцатеричная системы счисления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Единицы измерения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скорости передачи информации,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дискретног</w:t>
            </w: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о(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цифрового) представления информации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здоровый безопасный образ жизни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выбирать основания и критерии для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сравнений,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типологии, классификации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системы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Практическая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№1«Двоичная,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восьмеричная,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шестнадцате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ричная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системы счисления»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 информационных процессов, примеры источников и приемников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информации, оценивать числовые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параметры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информационных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объектов и процессов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 информационных процессов, примеры источников и приемников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информации, оценивать 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араметры 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объектов и процессов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4D6C1F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вещественных чисел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 информацио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нных процессов, примеры источников и приемников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информации, оценивать 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числовые 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параметры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информационных объектов и процессов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Сформирован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4D6C1F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</w:t>
            </w: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</w:t>
            </w:r>
          </w:p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ми: цепочками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символов, числами,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списками, деревья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ми; проверять свойства этих объектов; выполнять и строить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обобщать понятия,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яя переход от понятия с меньшим о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бъемом к понятиям с большим объемом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над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объектами: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цепочками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символов, числами,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списками, деревьями;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проверять свойства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этих объектов;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нять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строить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обобщать понятия,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осуществляя переход от понятия с меньшим объемом к понятиям с большим объемом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над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объектами: цепочками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символов, числа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ми, списками, деревьями; проверять свойства этих объектов; выполнять и строить простые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обобщать понятия,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осуществляя переход от понятия с меньшим объемом к понятиям с большим объемом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5B38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над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объектами: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цепочками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символов, числами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списками,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ми; проверять свойства этих объектов;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и строить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 обобщать понятия,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переход от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понятия с меньшим объемом к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понятиям с большим объемом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«Логические операции»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над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объектами: цепочками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волов, числами,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списками, деревьями;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проверять свойства этих объектов; выполнять и строить простые алгоритмы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обобщать понятия, осуществляя переход от понятия с меньшим объемом к понятиям с большим объемом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DE2469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над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объектами: цепочками символов, числами, списками, деревьями; проверять свойства этих объектов;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и строить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научного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мировоззрения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 обобщать понятия, осуществляя переход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понятия с меньшим объемом к понятиям с большим объемом 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1459E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02" w:rsidRPr="005B3802" w:rsidRDefault="005B3802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305C4E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5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«Математические основы информатики»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объектами: цепочками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волов, числами,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списками, деревьями;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проверять свойства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 объектов; выполнять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строить простые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ы; оценивать числовые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параметры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информационных объектов и процессов: объем памяти, необходимы для хранения информации, скорость передачи информации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устойчивой мотивации к обучению и познанию, способность к сакрализации и самовыражению в учебной деятельности 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802" w:rsidRPr="002F4E5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осуществлять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своей деятельности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способы и результаты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обнаруживать отклонения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1459EA" w:rsidRDefault="005B3802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802" w:rsidRPr="00E02CC5" w:rsidRDefault="005B3802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802" w:rsidRPr="00E02CC5" w:rsidTr="005B3802">
        <w:tc>
          <w:tcPr>
            <w:tcW w:w="1121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B3802" w:rsidRPr="005B3802" w:rsidRDefault="005B3802" w:rsidP="0097131B">
            <w:pPr>
              <w:pStyle w:val="a8"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Основы алгоритмизации</w:t>
            </w: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алгоритма, типы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алгоритмические конструкции: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следование,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вление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икл;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вспомогательного алгоритма; выполнять </w:t>
            </w:r>
          </w:p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операции над объектами: цепочками символов свойства этих объектов; выполнять и строить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результаты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свойства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алгоритма, типы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алгоритмические конструкции: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следование,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ц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икл;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 вспомогательного алгоритма; выполнять базовые операции </w:t>
            </w: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объектами: цепочками символов свойства этих объектов;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и строить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результаты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 свойства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 типы алгоритмические конструкции: следование, ветвление, цикл;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 вспомогательного алгоритма, выполнять и строить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 результаты действий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Алгоритмическая конструкция следование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алгоритма, типы алгоритмические конструкции: следование, ветвление, цикл;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вспомогательного алгоритма,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простые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результаты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 «Линейный алгоритм»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алгоритма,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типы алгоритмические конструкции: следование,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ветвление, цикл; понятие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вспомогательного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 выполнять и строить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результаты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ветвление. Полная форма ветвления, неполная форма ветвления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свойства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 типы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алгоритмические конструкции: следование, </w:t>
            </w:r>
          </w:p>
          <w:p w:rsidR="0097131B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ветвление, цикл; </w:t>
            </w:r>
          </w:p>
          <w:p w:rsidR="0097131B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 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</w:t>
            </w:r>
            <w:proofErr w:type="spellEnd"/>
          </w:p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 выполнять и строить 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результаты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№4 «Алгоритм ветвление»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4D6C1F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свойства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 типы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алгоритмические конструкции: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следование,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 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цикл; понятие вспомогательного алгоритма, выполнять и строить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4D6C1F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 самос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действий с </w:t>
            </w:r>
            <w:r w:rsidRPr="004D6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об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наруживать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условием продолжения работы. Цикл с заданным числом повторений.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свойства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 типы </w:t>
            </w:r>
          </w:p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алгоритмические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конструкции: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следование,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ветвление, цикл;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 вспомогательного алгоритма, выполнять и строить 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062E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062E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«Циклический алгоритм»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spellEnd"/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алгоритма, типы алгоритмические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конструкции: следование,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вление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цикл;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вспомогательного алгоритма, выполнять и строить простые алгоритмы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способы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действий с заданным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эталоном,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обнаруживать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успеха/неуспеха решения учебной задачи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«Основы алгоритмизации»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алгоритмические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устойчивой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мотива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способ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лизации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самовыражению в учебной деятельности  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осуществлять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своей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 самостоятельно сравнивать способы и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действий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заданным эталоном, обнаруживать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57EA4">
        <w:tc>
          <w:tcPr>
            <w:tcW w:w="1121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131B" w:rsidRPr="00E02CC5" w:rsidRDefault="0097131B" w:rsidP="0097131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Начала программирования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программирования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простейшие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модели объектов и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 в виде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изображений и чертежей,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динамически</w:t>
            </w: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х(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электронных)таблиц,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 (в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форме блок-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хем)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Организация ввода вывода данных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простейшие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объектов и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 в виде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изображений и чертежей,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динамических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(электронных) таблиц,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 (в том числе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форме блок-схем)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Организация ввода вывода данных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простейшие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объектов и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 в виде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изображений и чертежей,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динамических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(электронных) таблиц,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 (в том числе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форме блок-схем)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Описание линейных блок-схем с 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 «Программирование линейных алгоритмов»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Описание линейных блок-схем с 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алгоритмов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разветвляющихся блок-схем с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 «Программирование разветвляющихся алгоритмов»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Описание разветвляющихся блок-схем с 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учебных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Описание циклических блок-схем с 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 «Программирование циклических алгоритмов»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Описание циклических блок-схем с 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«Начала программирования»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Описание блок-схем основных видов с помощью языков программирования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971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модели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решения 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2F4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познавательных задач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994D67">
        <w:tc>
          <w:tcPr>
            <w:tcW w:w="1121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131B" w:rsidRPr="00E02CC5" w:rsidRDefault="0097131B" w:rsidP="0097131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на практике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 контроль в процессе своей деятельности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1B" w:rsidRPr="00E02CC5" w:rsidTr="005B3802"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31B" w:rsidRPr="005B3802" w:rsidRDefault="0097131B" w:rsidP="005B380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9B6B2C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  <w:proofErr w:type="gram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на практике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31B" w:rsidRPr="002F4E5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 контроль в процессе своей деятельности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1459EA" w:rsidRDefault="0097131B" w:rsidP="00DD07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131B" w:rsidRPr="00E02CC5" w:rsidRDefault="0097131B" w:rsidP="00DD077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CCC" w:rsidRDefault="00D34CCC">
      <w:pPr>
        <w:rPr>
          <w:rStyle w:val="FontStyle38"/>
          <w:rFonts w:eastAsia="Times New Roman"/>
          <w:sz w:val="24"/>
          <w:szCs w:val="24"/>
          <w:lang w:eastAsia="ru-RU"/>
        </w:rPr>
      </w:pPr>
    </w:p>
    <w:p w:rsidR="00C747B5" w:rsidRPr="00812A3E" w:rsidRDefault="00C747B5" w:rsidP="00561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7B5" w:rsidRPr="00812A3E" w:rsidSect="00AC1B53">
      <w:footerReference w:type="default" r:id="rId8"/>
      <w:pgSz w:w="11906" w:h="16838"/>
      <w:pgMar w:top="426" w:right="566" w:bottom="142" w:left="85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0C" w:rsidRDefault="0034540C" w:rsidP="009B6B2C">
      <w:pPr>
        <w:spacing w:after="0" w:line="240" w:lineRule="auto"/>
      </w:pPr>
      <w:r>
        <w:separator/>
      </w:r>
    </w:p>
  </w:endnote>
  <w:endnote w:type="continuationSeparator" w:id="0">
    <w:p w:rsidR="0034540C" w:rsidRDefault="0034540C" w:rsidP="009B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1F" w:rsidRDefault="004D6C1F">
    <w:pPr>
      <w:pStyle w:val="ae"/>
      <w:jc w:val="right"/>
    </w:pPr>
  </w:p>
  <w:p w:rsidR="004D6C1F" w:rsidRDefault="004D6C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0C" w:rsidRDefault="0034540C" w:rsidP="009B6B2C">
      <w:pPr>
        <w:spacing w:after="0" w:line="240" w:lineRule="auto"/>
      </w:pPr>
      <w:r>
        <w:separator/>
      </w:r>
    </w:p>
  </w:footnote>
  <w:footnote w:type="continuationSeparator" w:id="0">
    <w:p w:rsidR="0034540C" w:rsidRDefault="0034540C" w:rsidP="009B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ABF762D"/>
    <w:multiLevelType w:val="hybridMultilevel"/>
    <w:tmpl w:val="7E6200D0"/>
    <w:lvl w:ilvl="0" w:tplc="2550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F1E"/>
    <w:multiLevelType w:val="hybridMultilevel"/>
    <w:tmpl w:val="7D3E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B53B8"/>
    <w:multiLevelType w:val="hybridMultilevel"/>
    <w:tmpl w:val="F180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EC9"/>
    <w:multiLevelType w:val="hybridMultilevel"/>
    <w:tmpl w:val="0E08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66A5B9E"/>
    <w:multiLevelType w:val="hybridMultilevel"/>
    <w:tmpl w:val="133E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C42DB"/>
    <w:multiLevelType w:val="hybridMultilevel"/>
    <w:tmpl w:val="2506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77B4"/>
    <w:multiLevelType w:val="hybridMultilevel"/>
    <w:tmpl w:val="EC9A7444"/>
    <w:lvl w:ilvl="0" w:tplc="6A8E43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92"/>
    <w:rsid w:val="00003CF5"/>
    <w:rsid w:val="00007C7A"/>
    <w:rsid w:val="000211BA"/>
    <w:rsid w:val="0003287D"/>
    <w:rsid w:val="00062E65"/>
    <w:rsid w:val="000668A8"/>
    <w:rsid w:val="00076565"/>
    <w:rsid w:val="000B13F5"/>
    <w:rsid w:val="001154D2"/>
    <w:rsid w:val="001459EA"/>
    <w:rsid w:val="001A6A1C"/>
    <w:rsid w:val="001B10C6"/>
    <w:rsid w:val="001D772B"/>
    <w:rsid w:val="001E6D48"/>
    <w:rsid w:val="00280320"/>
    <w:rsid w:val="00296BC2"/>
    <w:rsid w:val="002B2494"/>
    <w:rsid w:val="002B6362"/>
    <w:rsid w:val="002C13D9"/>
    <w:rsid w:val="002C5B06"/>
    <w:rsid w:val="002F4E5A"/>
    <w:rsid w:val="00305C4E"/>
    <w:rsid w:val="00314E33"/>
    <w:rsid w:val="00320316"/>
    <w:rsid w:val="0034540C"/>
    <w:rsid w:val="003A0E98"/>
    <w:rsid w:val="003F08FF"/>
    <w:rsid w:val="004727F2"/>
    <w:rsid w:val="004921FF"/>
    <w:rsid w:val="004C1112"/>
    <w:rsid w:val="004C51D5"/>
    <w:rsid w:val="004D6C1F"/>
    <w:rsid w:val="004F3C33"/>
    <w:rsid w:val="0056110E"/>
    <w:rsid w:val="00583F9F"/>
    <w:rsid w:val="005B3802"/>
    <w:rsid w:val="005D1097"/>
    <w:rsid w:val="005D30DD"/>
    <w:rsid w:val="005D33BC"/>
    <w:rsid w:val="00616368"/>
    <w:rsid w:val="006365C0"/>
    <w:rsid w:val="00645D80"/>
    <w:rsid w:val="00690FAB"/>
    <w:rsid w:val="006E3466"/>
    <w:rsid w:val="006E7DFC"/>
    <w:rsid w:val="007426CE"/>
    <w:rsid w:val="007E6EE5"/>
    <w:rsid w:val="00811091"/>
    <w:rsid w:val="00812A3E"/>
    <w:rsid w:val="00817A95"/>
    <w:rsid w:val="00832B2D"/>
    <w:rsid w:val="00852197"/>
    <w:rsid w:val="00880410"/>
    <w:rsid w:val="008F598B"/>
    <w:rsid w:val="0097131B"/>
    <w:rsid w:val="00985721"/>
    <w:rsid w:val="009B6B2C"/>
    <w:rsid w:val="00A926F6"/>
    <w:rsid w:val="00AB20EF"/>
    <w:rsid w:val="00AB2C9A"/>
    <w:rsid w:val="00AC1B53"/>
    <w:rsid w:val="00AF0D0D"/>
    <w:rsid w:val="00B17A5B"/>
    <w:rsid w:val="00B51CA1"/>
    <w:rsid w:val="00B81620"/>
    <w:rsid w:val="00BD2D4E"/>
    <w:rsid w:val="00C72A92"/>
    <w:rsid w:val="00C747B5"/>
    <w:rsid w:val="00CF0123"/>
    <w:rsid w:val="00D34CCC"/>
    <w:rsid w:val="00D911B2"/>
    <w:rsid w:val="00D9364C"/>
    <w:rsid w:val="00DA7FB1"/>
    <w:rsid w:val="00DB7F92"/>
    <w:rsid w:val="00DC3D11"/>
    <w:rsid w:val="00DE2469"/>
    <w:rsid w:val="00E550E1"/>
    <w:rsid w:val="00EC5E2C"/>
    <w:rsid w:val="00EE5717"/>
    <w:rsid w:val="00EE62B9"/>
    <w:rsid w:val="00F2105C"/>
    <w:rsid w:val="00F56B5F"/>
    <w:rsid w:val="00F6103A"/>
    <w:rsid w:val="00F87C53"/>
    <w:rsid w:val="00F90A81"/>
    <w:rsid w:val="00FD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197"/>
  </w:style>
  <w:style w:type="paragraph" w:styleId="1">
    <w:name w:val="heading 1"/>
    <w:basedOn w:val="a0"/>
    <w:next w:val="a0"/>
    <w:link w:val="10"/>
    <w:uiPriority w:val="9"/>
    <w:qFormat/>
    <w:rsid w:val="00D34CC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B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0"/>
    <w:rsid w:val="00DB7F9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B7F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DB7F9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rsid w:val="00DB7F9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DB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B7F92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0"/>
    <w:uiPriority w:val="99"/>
    <w:rsid w:val="00DB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B7F92"/>
    <w:rPr>
      <w:color w:val="0000FF"/>
      <w:u w:val="single"/>
    </w:rPr>
  </w:style>
  <w:style w:type="paragraph" w:styleId="a6">
    <w:name w:val="Body Text"/>
    <w:basedOn w:val="a0"/>
    <w:link w:val="a7"/>
    <w:rsid w:val="00DB7F92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DB7F9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0"/>
    <w:link w:val="20"/>
    <w:rsid w:val="00DB7F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B7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B7F92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3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32B2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280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03287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9B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B6B2C"/>
  </w:style>
  <w:style w:type="paragraph" w:styleId="ae">
    <w:name w:val="footer"/>
    <w:basedOn w:val="a0"/>
    <w:link w:val="af"/>
    <w:uiPriority w:val="99"/>
    <w:unhideWhenUsed/>
    <w:rsid w:val="009B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B6B2C"/>
  </w:style>
  <w:style w:type="character" w:customStyle="1" w:styleId="10">
    <w:name w:val="Заголовок 1 Знак"/>
    <w:basedOn w:val="a1"/>
    <w:link w:val="1"/>
    <w:uiPriority w:val="9"/>
    <w:rsid w:val="00D34CCC"/>
    <w:rPr>
      <w:rFonts w:ascii="Times New Roman" w:eastAsiaTheme="majorEastAsia" w:hAnsi="Times New Roman" w:cstheme="majorBidi"/>
      <w:b/>
      <w:bCs/>
      <w:sz w:val="24"/>
      <w:szCs w:val="28"/>
    </w:rPr>
  </w:style>
  <w:style w:type="table" w:customStyle="1" w:styleId="11">
    <w:name w:val="Сетка таблицы1"/>
    <w:basedOn w:val="a2"/>
    <w:next w:val="ab"/>
    <w:uiPriority w:val="99"/>
    <w:rsid w:val="00D34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B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0"/>
    <w:rsid w:val="00DB7F9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B7F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DB7F9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0"/>
    <w:rsid w:val="00DB7F9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DB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B7F92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0"/>
    <w:rsid w:val="00DB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B7F92"/>
    <w:rPr>
      <w:color w:val="0000FF"/>
      <w:u w:val="single"/>
    </w:rPr>
  </w:style>
  <w:style w:type="paragraph" w:styleId="a6">
    <w:name w:val="Body Text"/>
    <w:basedOn w:val="a0"/>
    <w:link w:val="a7"/>
    <w:rsid w:val="00DB7F92"/>
    <w:pPr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DB7F9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0"/>
    <w:link w:val="20"/>
    <w:rsid w:val="00DB7F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DB7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DB7F92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3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32B2D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280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shermetov</dc:creator>
  <cp:lastModifiedBy>User</cp:lastModifiedBy>
  <cp:revision>30</cp:revision>
  <cp:lastPrinted>2020-10-28T08:05:00Z</cp:lastPrinted>
  <dcterms:created xsi:type="dcterms:W3CDTF">2016-09-09T17:56:00Z</dcterms:created>
  <dcterms:modified xsi:type="dcterms:W3CDTF">2021-03-03T14:56:00Z</dcterms:modified>
</cp:coreProperties>
</file>