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6C" w:rsidRDefault="0030616C" w:rsidP="004B0FAD">
      <w:pPr>
        <w:pStyle w:val="Default"/>
        <w:rPr>
          <w:b/>
          <w:bCs/>
        </w:rPr>
      </w:pPr>
    </w:p>
    <w:p w:rsidR="00386B0F" w:rsidRPr="003A40CE" w:rsidRDefault="00386B0F" w:rsidP="004B0FAD">
      <w:pPr>
        <w:pStyle w:val="Default"/>
        <w:rPr>
          <w:b/>
          <w:bCs/>
        </w:rPr>
      </w:pPr>
      <w:r w:rsidRPr="003A40CE">
        <w:rPr>
          <w:b/>
          <w:bCs/>
        </w:rPr>
        <w:t xml:space="preserve">Пояснительная записка </w:t>
      </w:r>
    </w:p>
    <w:p w:rsidR="00386B0F" w:rsidRPr="003A40CE" w:rsidRDefault="00386B0F" w:rsidP="00E45A3E">
      <w:pPr>
        <w:pStyle w:val="Default"/>
        <w:jc w:val="center"/>
      </w:pPr>
    </w:p>
    <w:p w:rsidR="00386B0F" w:rsidRPr="003A40CE" w:rsidRDefault="00386B0F" w:rsidP="00E45A3E">
      <w:pPr>
        <w:pStyle w:val="Default"/>
        <w:jc w:val="both"/>
      </w:pPr>
      <w:r w:rsidRPr="003A40CE">
        <w:t>Рабочая программа по технологии линии УМК «Школа России» под ред.</w:t>
      </w:r>
      <w:r w:rsidR="00BC3749" w:rsidRPr="003A40CE">
        <w:rPr>
          <w:rStyle w:val="a8"/>
          <w:rFonts w:eastAsia="MS Mincho"/>
          <w:color w:val="auto"/>
          <w:u w:val="none"/>
        </w:rPr>
        <w:t xml:space="preserve">Роговцевой Н.И.,  </w:t>
      </w:r>
      <w:r w:rsidRPr="003A40CE">
        <w:t xml:space="preserve">составлена на основе: </w:t>
      </w:r>
    </w:p>
    <w:p w:rsidR="00386B0F" w:rsidRPr="003A40CE" w:rsidRDefault="00386B0F" w:rsidP="00E45A3E">
      <w:pPr>
        <w:pStyle w:val="Default"/>
        <w:jc w:val="both"/>
      </w:pPr>
      <w:r w:rsidRPr="003A40CE">
        <w:t>- Федерального государственного образовательного стандарта начального</w:t>
      </w:r>
      <w:r w:rsidRPr="003A40CE">
        <w:rPr>
          <w:color w:val="auto"/>
        </w:rPr>
        <w:t>общего образования</w:t>
      </w:r>
      <w:r w:rsidRPr="003A40CE">
        <w:t xml:space="preserve">, утвержденного приказом Министерства образования и науки РФ от 17 декабря 2010 года №1897; </w:t>
      </w:r>
    </w:p>
    <w:p w:rsidR="00386B0F" w:rsidRPr="003A40CE" w:rsidRDefault="00386B0F" w:rsidP="00E45A3E">
      <w:pPr>
        <w:pStyle w:val="Default"/>
        <w:jc w:val="both"/>
        <w:rPr>
          <w:color w:val="00B050"/>
        </w:rPr>
      </w:pPr>
      <w:r w:rsidRPr="003A40CE">
        <w:t>- Примерной  программы по технологии</w:t>
      </w:r>
      <w:r w:rsidR="00BC3749" w:rsidRPr="003A40CE">
        <w:t xml:space="preserve"> под ред. </w:t>
      </w:r>
      <w:r w:rsidRPr="003A40CE">
        <w:rPr>
          <w:rStyle w:val="a8"/>
          <w:rFonts w:eastAsia="MS Mincho"/>
          <w:color w:val="auto"/>
          <w:u w:val="none"/>
        </w:rPr>
        <w:t xml:space="preserve">Роговцевой Н.И., </w:t>
      </w:r>
      <w:r w:rsidRPr="003A40CE">
        <w:t xml:space="preserve"> разработанной в соответствии с федеральным государственным стандартом начального </w:t>
      </w:r>
      <w:r w:rsidRPr="003A40CE">
        <w:rPr>
          <w:color w:val="auto"/>
        </w:rPr>
        <w:t>общего образования;</w:t>
      </w:r>
    </w:p>
    <w:p w:rsidR="00386B0F" w:rsidRPr="003A40CE" w:rsidRDefault="00386B0F" w:rsidP="00E45A3E">
      <w:pPr>
        <w:pStyle w:val="Default"/>
        <w:jc w:val="both"/>
      </w:pPr>
      <w:r w:rsidRPr="003A40CE">
        <w:t xml:space="preserve">Рабочая программа разработана в соответствии: </w:t>
      </w:r>
    </w:p>
    <w:p w:rsidR="00386B0F" w:rsidRPr="003A40CE" w:rsidRDefault="00386B0F" w:rsidP="00E45A3E">
      <w:pPr>
        <w:pStyle w:val="Default"/>
        <w:jc w:val="both"/>
      </w:pPr>
      <w:r w:rsidRPr="003A40CE">
        <w:t xml:space="preserve">- с основной образовательной программой начального </w:t>
      </w:r>
      <w:r w:rsidRPr="003A40CE">
        <w:rPr>
          <w:color w:val="auto"/>
        </w:rPr>
        <w:t>общего образования</w:t>
      </w:r>
      <w:r w:rsidRPr="003A40CE">
        <w:t xml:space="preserve"> МКОУ СОШ№2 им. Кешокова А.П. с.п. Шалушка; </w:t>
      </w:r>
    </w:p>
    <w:p w:rsidR="00386B0F" w:rsidRPr="003A40CE" w:rsidRDefault="00386B0F" w:rsidP="00E45A3E">
      <w:pPr>
        <w:pStyle w:val="Default"/>
        <w:jc w:val="both"/>
      </w:pPr>
      <w:r w:rsidRPr="003A40CE">
        <w:t>-  учебным планом МКОУ СОШ№2 им. Кешокова А.П. с.п. Шалушка</w:t>
      </w:r>
      <w:r w:rsidR="00230823" w:rsidRPr="003A40CE">
        <w:t>;</w:t>
      </w:r>
    </w:p>
    <w:p w:rsidR="00230823" w:rsidRPr="003A40CE" w:rsidRDefault="0030616C" w:rsidP="00230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локальным актом</w:t>
      </w:r>
      <w:r w:rsidR="00230823" w:rsidRPr="003A40CE">
        <w:rPr>
          <w:rFonts w:ascii="Times New Roman" w:hAnsi="Times New Roman"/>
          <w:color w:val="000000"/>
          <w:sz w:val="24"/>
          <w:szCs w:val="24"/>
        </w:rPr>
        <w:t xml:space="preserve"> МКОУ СОШ№2 им. Кешокова А.П. с.п. Шалушка;</w:t>
      </w:r>
    </w:p>
    <w:p w:rsidR="00230823" w:rsidRPr="003A40CE" w:rsidRDefault="00230823" w:rsidP="00230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40CE">
        <w:rPr>
          <w:rFonts w:ascii="Times New Roman" w:hAnsi="Times New Roman"/>
          <w:color w:val="000000"/>
          <w:sz w:val="24"/>
          <w:szCs w:val="24"/>
        </w:rPr>
        <w:t>-Положением «О разработке и утверждении рабочих программ отдельных учебных предметов, курсов, дисциплин (модулей)».</w:t>
      </w:r>
    </w:p>
    <w:p w:rsidR="00386B0F" w:rsidRPr="003A40CE" w:rsidRDefault="00386B0F" w:rsidP="00E45A3E">
      <w:pPr>
        <w:pStyle w:val="Default"/>
        <w:jc w:val="both"/>
      </w:pPr>
      <w:r w:rsidRPr="003A40CE">
        <w:t xml:space="preserve">Рабочая программа предназначена для изучения </w:t>
      </w:r>
      <w:r w:rsidR="00BA69AA" w:rsidRPr="003A40CE">
        <w:t>технологии</w:t>
      </w:r>
      <w:r w:rsidR="00BC3749" w:rsidRPr="003A40CE">
        <w:t xml:space="preserve"> в  4 </w:t>
      </w:r>
      <w:r w:rsidRPr="003A40CE">
        <w:t xml:space="preserve"> классах по учебнику «Технология» под ред. </w:t>
      </w:r>
      <w:r w:rsidRPr="003A40CE">
        <w:rPr>
          <w:lang w:eastAsia="ru-RU"/>
        </w:rPr>
        <w:t>Роговцевой Н.И., Богдановой</w:t>
      </w:r>
      <w:r w:rsidR="00BC3749" w:rsidRPr="003A40CE">
        <w:rPr>
          <w:lang w:eastAsia="ru-RU"/>
        </w:rPr>
        <w:t xml:space="preserve"> Н.В.</w:t>
      </w:r>
      <w:r w:rsidRPr="003A40CE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</w:t>
      </w:r>
      <w:r w:rsidR="00B4648A">
        <w:t xml:space="preserve">от </w:t>
      </w:r>
      <w:r w:rsidR="001B0875">
        <w:t>20 мая 2020 года Пр.№254.</w:t>
      </w:r>
      <w:bookmarkStart w:id="0" w:name="_GoBack"/>
      <w:bookmarkEnd w:id="0"/>
      <w:r w:rsidRPr="003A40CE">
        <w:t>Учебник имеет гриф «Рекомендовано Министерством образования и науки РФ»</w:t>
      </w:r>
      <w:r w:rsidR="00230823" w:rsidRPr="003A40CE">
        <w:t>.</w:t>
      </w:r>
    </w:p>
    <w:p w:rsidR="00386B0F" w:rsidRPr="003A40CE" w:rsidRDefault="00386B0F" w:rsidP="00E45A3E">
      <w:pPr>
        <w:pStyle w:val="Default"/>
        <w:jc w:val="both"/>
      </w:pPr>
    </w:p>
    <w:p w:rsidR="00386B0F" w:rsidRPr="003A40CE" w:rsidRDefault="00386B0F" w:rsidP="00E45A3E">
      <w:pPr>
        <w:pStyle w:val="Default"/>
        <w:jc w:val="both"/>
      </w:pPr>
      <w:r w:rsidRPr="003A40CE">
        <w:rPr>
          <w:b/>
          <w:bCs/>
        </w:rPr>
        <w:t xml:space="preserve">Описание места учебного предмета в учебном плане </w:t>
      </w:r>
    </w:p>
    <w:p w:rsidR="00386B0F" w:rsidRPr="003A40CE" w:rsidRDefault="00386B0F" w:rsidP="00E45A3E">
      <w:pPr>
        <w:pStyle w:val="Default"/>
        <w:jc w:val="both"/>
      </w:pPr>
      <w:r w:rsidRPr="003A40CE">
        <w:t xml:space="preserve">В соответствии с примерным недельным учебным планом начального </w:t>
      </w:r>
      <w:r w:rsidRPr="003A40CE">
        <w:rPr>
          <w:color w:val="auto"/>
        </w:rPr>
        <w:t>общего образования</w:t>
      </w:r>
      <w:r w:rsidRPr="003A40CE">
        <w:t>(вариант 3), учебным планом МКОУ СОШ№2 им. Кешокова А.П. с.п. Шалушка рабочая программа рассчитана на преподавание в</w:t>
      </w:r>
      <w:r w:rsidR="00BC3749" w:rsidRPr="003A40CE">
        <w:t xml:space="preserve">  4 </w:t>
      </w:r>
      <w:r w:rsidRPr="003A40CE">
        <w:t xml:space="preserve"> классах в объеме </w:t>
      </w:r>
      <w:r w:rsidR="00BA69AA" w:rsidRPr="003A40CE">
        <w:rPr>
          <w:u w:val="single"/>
        </w:rPr>
        <w:t>34</w:t>
      </w:r>
      <w:r w:rsidRPr="003A40CE">
        <w:t xml:space="preserve">. </w:t>
      </w:r>
    </w:p>
    <w:p w:rsidR="00386B0F" w:rsidRPr="003A40CE" w:rsidRDefault="00386B0F" w:rsidP="00E45A3E">
      <w:pPr>
        <w:pStyle w:val="Default"/>
        <w:jc w:val="both"/>
      </w:pPr>
      <w:r w:rsidRPr="003A40CE">
        <w:t xml:space="preserve">Количество часов в год – </w:t>
      </w:r>
      <w:r w:rsidRPr="003A40CE">
        <w:rPr>
          <w:u w:val="single"/>
        </w:rPr>
        <w:t>34</w:t>
      </w:r>
      <w:r w:rsidRPr="003A40CE">
        <w:t xml:space="preserve"> часа. </w:t>
      </w:r>
    </w:p>
    <w:p w:rsidR="00386B0F" w:rsidRPr="003A40CE" w:rsidRDefault="00386B0F" w:rsidP="00E45A3E">
      <w:pPr>
        <w:pStyle w:val="Default"/>
        <w:jc w:val="both"/>
      </w:pPr>
      <w:r w:rsidRPr="003A40CE">
        <w:t xml:space="preserve">Количество часов в неделю – </w:t>
      </w:r>
      <w:r w:rsidRPr="003A40CE">
        <w:rPr>
          <w:u w:val="single"/>
        </w:rPr>
        <w:t>1</w:t>
      </w:r>
      <w:r w:rsidRPr="003A40CE">
        <w:t xml:space="preserve"> час. </w:t>
      </w:r>
    </w:p>
    <w:p w:rsidR="00386B0F" w:rsidRPr="003A40CE" w:rsidRDefault="00386B0F" w:rsidP="00E45A3E">
      <w:pPr>
        <w:pStyle w:val="Default"/>
        <w:jc w:val="both"/>
        <w:rPr>
          <w:u w:val="single"/>
        </w:rPr>
      </w:pPr>
      <w:r w:rsidRPr="003A40CE">
        <w:t>Количество контрольных работ -</w:t>
      </w:r>
      <w:r w:rsidR="00BA69AA" w:rsidRPr="003A40CE">
        <w:t>0</w:t>
      </w:r>
    </w:p>
    <w:p w:rsidR="00386B0F" w:rsidRPr="003A40CE" w:rsidRDefault="00386B0F" w:rsidP="004B0FAD">
      <w:pPr>
        <w:pStyle w:val="Default"/>
        <w:pBdr>
          <w:bottom w:val="single" w:sz="12" w:space="0" w:color="auto"/>
        </w:pBdr>
        <w:jc w:val="both"/>
      </w:pPr>
    </w:p>
    <w:p w:rsidR="00386B0F" w:rsidRPr="003A40CE" w:rsidRDefault="00386B0F" w:rsidP="004B0FAD">
      <w:pPr>
        <w:pStyle w:val="Default"/>
        <w:pBdr>
          <w:bottom w:val="single" w:sz="12" w:space="0" w:color="auto"/>
        </w:pBdr>
        <w:jc w:val="both"/>
      </w:pPr>
      <w:r w:rsidRPr="003A40CE">
        <w:t xml:space="preserve">Используемый УМК </w:t>
      </w:r>
    </w:p>
    <w:p w:rsidR="00386B0F" w:rsidRDefault="00386B0F" w:rsidP="004B0FAD">
      <w:pPr>
        <w:pStyle w:val="Default"/>
        <w:pBdr>
          <w:bottom w:val="single" w:sz="12" w:space="0" w:color="auto"/>
        </w:pBdr>
        <w:jc w:val="both"/>
        <w:rPr>
          <w:sz w:val="28"/>
          <w:szCs w:val="28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1666"/>
        <w:gridCol w:w="851"/>
        <w:gridCol w:w="1417"/>
        <w:gridCol w:w="1134"/>
        <w:gridCol w:w="5812"/>
      </w:tblGrid>
      <w:tr w:rsidR="00386B0F" w:rsidRPr="00295FAA" w:rsidTr="004B0FAD">
        <w:trPr>
          <w:trHeight w:val="958"/>
        </w:trPr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BC3749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93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93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93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6B0F" w:rsidRPr="0030616C" w:rsidRDefault="00386B0F" w:rsidP="00E9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E9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386B0F" w:rsidRPr="0030616C" w:rsidRDefault="00386B0F" w:rsidP="00E9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93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386B0F" w:rsidRPr="00295FAA" w:rsidTr="004B0FA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93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486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386B0F" w:rsidRPr="0030616C" w:rsidRDefault="00386B0F" w:rsidP="0093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Технология(предметная область)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E9563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B0F" w:rsidRPr="00295FAA" w:rsidTr="004B0FA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93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1.1.6.1.</w:t>
            </w:r>
          </w:p>
        </w:tc>
        <w:tc>
          <w:tcPr>
            <w:tcW w:w="6486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386B0F" w:rsidRPr="0030616C" w:rsidRDefault="00386B0F" w:rsidP="0093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E9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B0F" w:rsidRPr="00295FAA" w:rsidTr="004B0FAD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BC3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1.1.6.1.9</w:t>
            </w:r>
            <w:r w:rsidR="00BC3749"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386B0F" w:rsidRPr="0030616C" w:rsidRDefault="00B611A8" w:rsidP="0013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</w:tcPr>
          <w:p w:rsidR="00BA69AA" w:rsidRPr="0030616C" w:rsidRDefault="00386B0F" w:rsidP="00DA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«Технология»,  </w:t>
            </w:r>
          </w:p>
          <w:p w:rsidR="00386B0F" w:rsidRPr="0030616C" w:rsidRDefault="00BC3749" w:rsidP="00DA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86B0F"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386B0F" w:rsidRPr="0030616C" w:rsidRDefault="00BC3749" w:rsidP="00932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4" w:space="0" w:color="auto"/>
            </w:tcBorders>
          </w:tcPr>
          <w:p w:rsidR="00386B0F" w:rsidRPr="0030616C" w:rsidRDefault="00386B0F" w:rsidP="00DA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B0F" w:rsidRPr="0030616C" w:rsidRDefault="00386B0F" w:rsidP="00E9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</w:tcPr>
          <w:p w:rsidR="00BA69AA" w:rsidRPr="0030616C" w:rsidRDefault="00BA69AA" w:rsidP="00932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</w:t>
            </w:r>
          </w:p>
          <w:p w:rsidR="00386B0F" w:rsidRPr="0030616C" w:rsidRDefault="00BA69AA" w:rsidP="0093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1-4.prosv.ru</w:t>
            </w:r>
          </w:p>
        </w:tc>
      </w:tr>
    </w:tbl>
    <w:p w:rsidR="003A40CE" w:rsidRDefault="000848DE" w:rsidP="005679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  <w:r w:rsidR="003A40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освоения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</w:t>
      </w:r>
      <w:r w:rsidR="003A40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блока «Конструирование и моделирование» выпускник научится: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результате изучения блока «Практика работы на компьютере» выпускник научится: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небольшие тексты, иллюстрации к устному рассказу, используя редакторы текстов и презентаций.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A40CE" w:rsidRDefault="003A40CE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0848DE" w:rsidRDefault="000848DE" w:rsidP="00A72B26">
      <w:pPr>
        <w:pStyle w:val="a9"/>
        <w:jc w:val="center"/>
        <w:rPr>
          <w:b/>
          <w:bCs/>
        </w:rPr>
      </w:pPr>
    </w:p>
    <w:p w:rsidR="0056795B" w:rsidRDefault="0056795B" w:rsidP="00A72B26">
      <w:pPr>
        <w:pStyle w:val="a9"/>
        <w:jc w:val="center"/>
        <w:rPr>
          <w:b/>
          <w:bCs/>
        </w:rPr>
      </w:pPr>
    </w:p>
    <w:p w:rsidR="00A72B26" w:rsidRDefault="00A72B26" w:rsidP="00A72B26">
      <w:pPr>
        <w:pStyle w:val="a9"/>
        <w:jc w:val="center"/>
      </w:pPr>
      <w:r>
        <w:rPr>
          <w:b/>
          <w:bCs/>
        </w:rPr>
        <w:lastRenderedPageBreak/>
        <w:t>Содержание курса</w:t>
      </w:r>
    </w:p>
    <w:p w:rsidR="00A72B26" w:rsidRPr="00470337" w:rsidRDefault="00A72B26" w:rsidP="00A72B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Давайте познакомимся ( 1 час)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работать с учебником (2ч)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Ориентирование по разделам учебника. Систе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матизация знаний о материалах и инструментах. Знакомство с технологическими картами и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териями оценивания выполнения работы. Понятия: технология, материалы, инструменты, технологический процесс, приёмы работы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и земля ( 21 часа)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Вагоностроительный завод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развития железных дорог в России, с конструкцией вагонов разного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значения. Создание модели вагона из бумаги, картона.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Проектная групповая деятельность, самостоя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тельное построение чертежа развертки вагона, чертеж и сборка цистерны. Знакомство с произ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водственным циклом изготовления вагона. Понятия: машиностроение, локомотив,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струкция вагона, цистерна, рефрижератор, хоп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пер-дозатор, ходовая часть, кузов вагона, рама кузова.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Изделия: «Ходовая часть (тележка)», «Кузов вагона», «Пассажирский вагон»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Полезные ископаемые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Буровая вышка. Знакомство с полезными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копаемыми, способами их добычи и расположе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месторождений на территории России.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готовление модели буровой вышки из металли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ческого конструктора. Проектная работа.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полезные ископаемые, месторожде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ние, нефтепровод, тяга. Профессии: геолог, буровик.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«Буровая вышка»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Малахитовая шкатулка. Знакомство с полезны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ископаемыми, используемыми для изготов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предметов искусства, с новой техникой работы с пластилином (технология лепки слоя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ми). Изготовление изделия, имитирующего тех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нику русской мозаики. Коллективная работа изготовление отдельных элементов («малахито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плашек») учащимися.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поделочные камни, имитация, мозаи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ка, русская мозаика. Профессия: мастер по камню.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«Малахитовая шкатулка».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Автомобильный завод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Знакомство с производственным циклом созда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автомобиля «Камаз». Имитация бригадной работы (рекомендуется разделить класс на группы, состоящие как из слабых, так и из сильны) учащихся, последние будут помогать первым пpи сборке изделия).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металлическим и пластмассовым конструкторами. Самостоятельное составление плана изготовления изделия. Совершенствование навыков работы с различными видами конструкторов. 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Понятия: автомобильный завод, конвейер, oоперация. 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«КамАЗ», «Кузов грузовика»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Монетный двор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основами чеканки медалей,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бенностями формы медали. Овладевать новым приемом — тиснение по фольге. Совершенство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умение заполнять технологическую карту. Работа с металлизированной бумагой — фоль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гой.</w:t>
      </w:r>
    </w:p>
    <w:p w:rsidR="00470337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знак отличия, рельефный рисунок, контррельефный рисунок, аверс, реверс, штам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повка, литье, тиснение.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«Стороны медали», «Медаль»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Фаянсовый завод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особенностями изготовления 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янсовой посуды. Изготовление изделия с соблю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дением отдельных этапов технологии создания изделий из фаянса. Совершенствование умений работать пластилином. Знакомство с особенно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стями профессиональной деятельности людей, работающих на фабриках по производству 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янса.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операция, фаянс, эмблема, обжиг, гла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зурь, декор. 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Профессии: скульптор, художник.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«Основа для вазы», «Ваза». Тест: «Как создается фаянс»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Швейная фабрика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технологией производственного процесса на швейной фабрике и профессио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нальной деятельностью людей. Определение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лами. Соблюдение правил работы с иглой, нож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ницами, циркулем.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Профессии: изготовитель лекал, раскройщик, оператор швейного производства, утюжильщик. Понятия: кустарное производство, массовое производство, швейная фабрика, лекало, транс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портер, мерка, размер.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«Прихватка»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технологии создания мягкой игрушки. Использование умений самостоятельно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лять размер деталей по слайдовому плану, соз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разные виды изделий с использованием одной технологии.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Понятия: мягкая игрушка.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«Новогодняя игрушка», «Птичка»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Обувное производство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создания обуви. Виды материалов, используемых для производства обуви. Виды обуви и её назначение. Знакомство с технологическим процессом производства обуви (конструкция, последовательность опера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ций). Как снимать мерку с ноги и определять по таблице размер обуви. Создание модели обуви из бумаги (имитация производственного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цесса). Закрепление знания о видах бумаги, приёмах и способах работы с ней. Профессия: обувщик. 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обувь, обувная пара, натуральные материалы, искусственные материалы, синтетиче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ские материалы, модельная обувь, размер обуви.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Изделие'. «Модель детской летней обуви»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Деревообрабатывающее производство (2 ч) 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новым материалом — древесиной, правилами работы столярным ножом и последо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вательностью изготовления изделий из древесины. Различать виды пиломатериалов и способы их производства. Знакомство со свойствами 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весины. Осмысление значения древесины для производства и жизни человека. Изготовление изделия из реек. Самостоятельное декорирова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ние. Работа с древесиной. Конструирование. Профессия: столяр.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Понятия: древесина, пиломатериалы, текстура, нож-косяк.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«Технический рисунок лесенки-опоры для растений», «Лесенка-опора для растений»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Кондитерская фабрика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и технологией произ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водства кондитерских изделий, технологией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изводства шоколада из какао-бобов. Знакомство с профессиями людей, работающих на конди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терских фабриках. Информация о производите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 и составе продукта на этикетке. Приготовле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пирожного «картошка» и шоколадного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ченья. Правила поведения при приготовлении пищи. Правила пользования газовой плитой. Профессии: кондитер,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технолог-кондитер. Понятия: какао-бобы, какао-крупка, какао 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тое, какао-масло, конширование.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Практическая работа: «Тест „Кондитерские изделия "».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«Пирожное «Картошка"», «Шоко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ладное печенье»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Бытовая техника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(2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понятием «бытовая техника» и её значением в жизни людей. Правила эксплуата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электрической цепи на примере сборки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стольной лампы, правила утилизации батареек. Освоение приемов работы в технике «витраж». Абажур/плафон для настольной лампы. Профессии: слесарь-электрик, электрик, элек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тромонтер.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бытовая техника, бытовое электрообо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рудование, источник электрической энергии, электрическая цепь, инструкция по эксплуата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ции, абажур, витраж.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Практическая работа: «Тест „Правила экс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плуатации электронагревательных прибо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ров"».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«Настольная лампа», «Абажур. Сборка настольной лампы»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Тепличное хозяйство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видами и конструкциями теплиц. Осмысление значения теплиц для жизнедея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человека. Выбор семян для выра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щивания рассады, использование информации на пакетике для определения условий выра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щивания растения. Уход за растениями. Соз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дание мини-теплицы, посадка семян цветов. Выращивание рассады в домашних условиях, уход за рассадой. Профессии: агроном, овощевод.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теплица, тепличное хозяйство, микро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климат, рассада, агротехника.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«Цветы для школьной клумбы»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и вода ( 3 часа)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Водоканал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системой водоснабжения города. Значение воды в жизни человека и растений. Осмысление важности экономного расходова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воды. Познакомить со способом фильтра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воды и способом экономного расходования воды, определение количества расходуемой воды при помощи струемера.</w:t>
      </w:r>
    </w:p>
    <w:p w:rsidR="00470337" w:rsidRDefault="00470337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337" w:rsidRDefault="00470337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водоканал, струемер, фильтрация, 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трафиолетовые лучи.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«Фильтр для очистки воды»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Порт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работой порта и профессиями 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дей, работающих в порту. Освоение способов 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пользованием способа крепления морскими узлами.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Профессии: лоцман, докер, швартовшик, таке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лажник, санитарный врач. 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порт, причал, док, карантин, военно-морская база, морской узел.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Практическая работа: «Технический рисунок канатной лестницы».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«Канатная лестница»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Узелковое плетение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правилами работы и последова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тельностью создания изделий в технике «макра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ме», Освоение одинарного плоского узла, двой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плоского узла. Сравнение способов вяза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морских узлов и узлов в технике «макраме». Понятие: макраме.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«Браслет»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и воздух (3 часа)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Самолётостроение. Ракетостроение (Зч)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 Профессии: лётчик, космонавт. Понятия: самолёт, картограф, космическая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кета, искусственный спутник Земли, ракета, многоступенчатая баллистическая ракета.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«Самолёт»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Ракета-носитель 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Закрепление основных знаний о самолётостро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ении, о конструкции самолёта и ракеты. Закре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пление основных знаний о бумаге: свойства, виды, история.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ракеты из картона, бумаги на основе самостоятельного чертежа.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«Ракета-носитель»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Летательный аппарат. Воздушный змей. Знакомство с историей возникновения воздуш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Понятия: каркас, уздечка, леер, хвост, полотно, стабилизатор.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«Воздушный змей»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 и информация (6 часов)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Создание титульного листа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Осмысление места и значения информации в жизни человека. Виды и способы передачи информации. Знакомство с работой издатель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технологией создания книга, профессиями людей, участвующих в издании книги. Элементы книги и использование её особенностей при издании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Профессии: редактор, технический редактор, корректор, художник. 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Понятия: издательское дело, издательство,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«Титульный лист»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таблицами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Повторение правил работы на компьютере.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здание таблицы в программе MicrosoftWord. Понятия: таблица, строка, столбец.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работа с таблицами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Создание содержания книги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ИКТ на службе человека, работа с компьютером. ИКТ в издательском деле.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Процесс редакционно-издательской подготовки книги, элементы книги. Практическая работа на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компьютере. Формирование содержания книги «Дневник путешественника» как итогового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дукта годового проекта «Издаем книгу».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Практическая работа: «Содержание»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Переплётные работы (2 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Знакомство с переплётными работами. Способ соединения листов, шитье блоков нитками втач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ку (в пять проколов). Закрепление правил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ты шилом и иглой. Осмысление значения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личных элементов в структуре переплёта (фор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зац, слизура). Изготовление переплёта дневника и оформление обложки по собственному эскизу. Понятия: шитье втачку, форзац, переплётная крышка, книжный блок.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Изделие: Книга «Дневник путешественника»</w:t>
      </w:r>
    </w:p>
    <w:p w:rsidR="00A72B26" w:rsidRDefault="00A72B26" w:rsidP="00A72B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Итоговый урок (1ч)</w:t>
      </w:r>
    </w:p>
    <w:p w:rsidR="00A72B26" w:rsidRDefault="00A72B26" w:rsidP="00A72B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своей работы на уроках технологии за год, выделение существенного, оценивание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ей работы с помощью учителя. Подведение ито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 года. Презентация своих работ, выбор 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ших. Выставка работ.</w:t>
      </w:r>
    </w:p>
    <w:p w:rsidR="00A72B26" w:rsidRDefault="00A72B26" w:rsidP="003A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0CE" w:rsidRDefault="00D7286D" w:rsidP="003A40CE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210A5" w:rsidRDefault="00A210A5" w:rsidP="00A210A5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Тематическое планирование  по   технологии</w:t>
      </w:r>
    </w:p>
    <w:p w:rsidR="00A210A5" w:rsidRDefault="00A210A5" w:rsidP="00A210A5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(4 класс)</w:t>
      </w:r>
    </w:p>
    <w:tbl>
      <w:tblPr>
        <w:tblpPr w:leftFromText="180" w:rightFromText="180" w:vertAnchor="text" w:horzAnchor="margin" w:tblpY="9"/>
        <w:tblW w:w="1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2838"/>
        <w:gridCol w:w="2268"/>
        <w:gridCol w:w="2837"/>
        <w:gridCol w:w="2551"/>
        <w:gridCol w:w="236"/>
      </w:tblGrid>
      <w:tr w:rsidR="00A210A5" w:rsidRPr="00A210A5" w:rsidTr="00A210A5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 том числе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210A5" w:rsidRPr="00A210A5" w:rsidTr="00A210A5">
        <w:trPr>
          <w:gridAfter w:val="1"/>
          <w:wAfter w:w="236" w:type="dxa"/>
          <w:trHeight w:val="89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A5" w:rsidRDefault="00A210A5" w:rsidP="00A210A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A5" w:rsidRDefault="00A210A5" w:rsidP="00A210A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0A5" w:rsidRDefault="00A210A5" w:rsidP="00A210A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A5" w:rsidRDefault="00A210A5" w:rsidP="00A210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Лабораторные, практические работы</w:t>
            </w:r>
          </w:p>
          <w:p w:rsidR="00A210A5" w:rsidRDefault="00A210A5" w:rsidP="00A21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(тема)</w:t>
            </w:r>
          </w:p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(Для филологов – изложения, сочинения, развернутые ответы на вопросы - РР)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и диагностические работы (тема)</w:t>
            </w:r>
          </w:p>
        </w:tc>
      </w:tr>
      <w:tr w:rsidR="00A210A5" w:rsidRPr="00A210A5" w:rsidTr="00A210A5">
        <w:trPr>
          <w:gridAfter w:val="1"/>
          <w:wAfter w:w="236" w:type="dxa"/>
          <w:trHeight w:val="5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Вводный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210A5" w:rsidRPr="00A210A5" w:rsidTr="00A210A5">
        <w:trPr>
          <w:gridAfter w:val="1"/>
          <w:wAfter w:w="236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и земля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210A5" w:rsidRPr="00A210A5" w:rsidTr="00A210A5">
        <w:trPr>
          <w:gridAfter w:val="1"/>
          <w:wAfter w:w="236" w:type="dxa"/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 и вода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210A5" w:rsidRPr="00A210A5" w:rsidTr="00A210A5">
        <w:trPr>
          <w:gridAfter w:val="1"/>
          <w:wAfter w:w="236" w:type="dxa"/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Человек и воздух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210A5" w:rsidRPr="00A210A5" w:rsidTr="00A210A5">
        <w:trPr>
          <w:gridAfter w:val="1"/>
          <w:wAfter w:w="2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и информация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210A5" w:rsidRPr="00A210A5" w:rsidTr="00A210A5">
        <w:trPr>
          <w:gridAfter w:val="1"/>
          <w:wAfter w:w="2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Pr="00A210A5" w:rsidRDefault="00A210A5" w:rsidP="00A210A5"/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34с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0A5" w:rsidRPr="00A210A5" w:rsidRDefault="00A210A5" w:rsidP="00A210A5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0A5" w:rsidRDefault="00A210A5" w:rsidP="00A210A5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210A5" w:rsidRDefault="00A210A5" w:rsidP="00A210A5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A210A5" w:rsidRDefault="00A210A5" w:rsidP="00A210A5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A210A5" w:rsidRDefault="00A210A5" w:rsidP="00A210A5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0E4437" w:rsidRDefault="000E4437" w:rsidP="000E4437">
      <w:pPr>
        <w:pStyle w:val="a9"/>
        <w:jc w:val="center"/>
        <w:rPr>
          <w:b/>
          <w:bCs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286D" w:rsidRDefault="00D7286D" w:rsidP="00FE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97F" w:rsidRDefault="0083797F" w:rsidP="008379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0A0C" w:rsidRPr="006F226E" w:rsidRDefault="00FE4888" w:rsidP="006F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</w:t>
      </w:r>
    </w:p>
    <w:tbl>
      <w:tblPr>
        <w:tblStyle w:val="a3"/>
        <w:tblW w:w="0" w:type="auto"/>
        <w:tblLook w:val="04A0"/>
      </w:tblPr>
      <w:tblGrid>
        <w:gridCol w:w="959"/>
        <w:gridCol w:w="6346"/>
        <w:gridCol w:w="725"/>
        <w:gridCol w:w="2677"/>
        <w:gridCol w:w="2677"/>
        <w:gridCol w:w="2677"/>
      </w:tblGrid>
      <w:tr w:rsidR="006F226E" w:rsidTr="006F226E">
        <w:trPr>
          <w:trHeight w:val="390"/>
        </w:trPr>
        <w:tc>
          <w:tcPr>
            <w:tcW w:w="959" w:type="dxa"/>
            <w:vMerge w:val="restart"/>
          </w:tcPr>
          <w:p w:rsidR="006F226E" w:rsidRDefault="006F226E" w:rsidP="008A0D3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F226E" w:rsidRDefault="006F226E" w:rsidP="008A0D33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46" w:type="dxa"/>
            <w:vMerge w:val="restart"/>
          </w:tcPr>
          <w:p w:rsidR="006F226E" w:rsidRDefault="006F226E" w:rsidP="008A0D33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5" w:type="dxa"/>
            <w:vMerge w:val="restart"/>
          </w:tcPr>
          <w:p w:rsidR="006F226E" w:rsidRDefault="006F226E" w:rsidP="008A0D3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2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6F226E" w:rsidTr="006F226E">
        <w:trPr>
          <w:trHeight w:val="435"/>
        </w:trPr>
        <w:tc>
          <w:tcPr>
            <w:tcW w:w="959" w:type="dxa"/>
            <w:vMerge/>
          </w:tcPr>
          <w:p w:rsidR="006F226E" w:rsidRDefault="006F226E" w:rsidP="008A0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vMerge/>
          </w:tcPr>
          <w:p w:rsidR="006F226E" w:rsidRDefault="006F226E" w:rsidP="008A0D3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</w:tcPr>
          <w:p w:rsidR="006F226E" w:rsidRDefault="006F226E" w:rsidP="008A0D3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677" w:type="dxa"/>
            <w:vMerge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Урок1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Как работать с учебником</w:t>
            </w:r>
          </w:p>
        </w:tc>
        <w:tc>
          <w:tcPr>
            <w:tcW w:w="725" w:type="dxa"/>
          </w:tcPr>
          <w:p w:rsidR="006F226E" w:rsidRDefault="006F226E" w:rsidP="008A0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Вагоностроительный завод. Изделия «Ходовая часть (тележка)», «Кузов вагона», «Пассажирский вагон»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3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Вагоностроительный завод. Изделия «Ходовая часть (тележка)», «Кузов вагона», «Пассажирский вагон»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4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Полезные ископаемые. Изделие «Буровая вышка»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5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Полезные ископаемые. Изделие «Малахитовая шкатулка»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6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Автомобильный завод. Изделие «КамАЗ»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7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Автомобильный завод. Изделие «КамАЗ»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8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Монетный двор Проект. «Медаль». Изделие «Стороны медали»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9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Монетный двор. Проект «Медаль». Изделие «Медаль»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10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Фаянсовый завод. Изделия «Основа для вазы», «Ваза»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11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Фаянсовый завод. Изделия «Основа для вазы», «Ваза»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12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Швейная фабрика. Изделие «Прихватка»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13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Швейная фабрика. Изделия «Новогодняя игрушка», «Птичка»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14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Обувная фабрика. Изделие «Модель детской летней обуви»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 15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Обувная фабрика. Изделие «Модель детской летней обуви»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16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17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16.01.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18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Кондитерская фабрика. Изделие «Пирожное “Картошка”»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19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Кондитерская фабрика. Изделие «Шоколадное печенье»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20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Бытовая техника Изделие «Настольная лампа»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21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Бытовая техника Изделие «Абажур» Сборка настольной лампы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22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Тепличное хозяйство Изделие «Цветы для школьной клумбы»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23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Человек и вода.(3ч.)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Водоканал. Изделия «Фильтр для очистки воды», «Струемер»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24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Порт. Изделие «Канатная лестница»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25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Узелковое плетение. Изделие «Браслет»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26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6"/>
                <w:lang w:eastAsia="ru-RU"/>
              </w:rPr>
              <w:t>Человек и воздух(3ч.)</w:t>
            </w:r>
          </w:p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Самолетостроение. Ракетостроение. Изделие «Самолет»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27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Ракета-носитель. Изделие «Ракета-носитель»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28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Летательный аппарат. Изделие «Воздушный змей»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29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Человек и информация</w:t>
            </w:r>
          </w:p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( 6 ч.)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Издательское дело. Изделие «Титульный лист»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30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Издательское дело. Изделие  «Таблица»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 31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Создание содержания книги. Практическая работа «Содержание»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32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Переплетные работы. Изделие «Дневник путешественника»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33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Переплетные работы. Изделие «Дневник путешественника»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26E" w:rsidTr="003A30AC">
        <w:tc>
          <w:tcPr>
            <w:tcW w:w="959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34</w:t>
            </w:r>
          </w:p>
        </w:tc>
        <w:tc>
          <w:tcPr>
            <w:tcW w:w="6346" w:type="dxa"/>
          </w:tcPr>
          <w:p w:rsidR="006F226E" w:rsidRDefault="006F226E" w:rsidP="008A0D33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Подведение итогов года. Презентация выполненных работ</w:t>
            </w:r>
          </w:p>
        </w:tc>
        <w:tc>
          <w:tcPr>
            <w:tcW w:w="725" w:type="dxa"/>
          </w:tcPr>
          <w:p w:rsidR="006F226E" w:rsidRDefault="006F226E" w:rsidP="008A0D33">
            <w:pPr>
              <w:jc w:val="center"/>
            </w:pPr>
            <w:r w:rsidRPr="008E6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677" w:type="dxa"/>
          </w:tcPr>
          <w:p w:rsidR="006F226E" w:rsidRPr="006F226E" w:rsidRDefault="006F226E" w:rsidP="00E45A3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F226E" w:rsidRDefault="006F226E" w:rsidP="00E45A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80A0C" w:rsidRPr="00E45A3E" w:rsidRDefault="00F80A0C" w:rsidP="00E45A3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80A0C" w:rsidRPr="00E45A3E" w:rsidSect="004B0FAD">
      <w:pgSz w:w="16838" w:h="11906" w:orient="landscape"/>
      <w:pgMar w:top="851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E4" w:rsidRDefault="004908E4" w:rsidP="00E95633">
      <w:pPr>
        <w:spacing w:after="0" w:line="240" w:lineRule="auto"/>
      </w:pPr>
      <w:r>
        <w:separator/>
      </w:r>
    </w:p>
  </w:endnote>
  <w:endnote w:type="continuationSeparator" w:id="1">
    <w:p w:rsidR="004908E4" w:rsidRDefault="004908E4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E4" w:rsidRDefault="004908E4" w:rsidP="00E95633">
      <w:pPr>
        <w:spacing w:after="0" w:line="240" w:lineRule="auto"/>
      </w:pPr>
      <w:r>
        <w:separator/>
      </w:r>
    </w:p>
  </w:footnote>
  <w:footnote w:type="continuationSeparator" w:id="1">
    <w:p w:rsidR="004908E4" w:rsidRDefault="004908E4" w:rsidP="00E95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D6"/>
    <w:rsid w:val="000119FF"/>
    <w:rsid w:val="000446F4"/>
    <w:rsid w:val="000848DE"/>
    <w:rsid w:val="00097CAC"/>
    <w:rsid w:val="000A536D"/>
    <w:rsid w:val="000D6C9B"/>
    <w:rsid w:val="000E4437"/>
    <w:rsid w:val="001014C8"/>
    <w:rsid w:val="00133E04"/>
    <w:rsid w:val="00145A63"/>
    <w:rsid w:val="001B0875"/>
    <w:rsid w:val="001D58F5"/>
    <w:rsid w:val="00230823"/>
    <w:rsid w:val="00295FAA"/>
    <w:rsid w:val="002B13FB"/>
    <w:rsid w:val="002D77D1"/>
    <w:rsid w:val="002E23E1"/>
    <w:rsid w:val="0030616C"/>
    <w:rsid w:val="00311925"/>
    <w:rsid w:val="003555EB"/>
    <w:rsid w:val="00363750"/>
    <w:rsid w:val="0038619C"/>
    <w:rsid w:val="00386B0F"/>
    <w:rsid w:val="003A40CE"/>
    <w:rsid w:val="0042235B"/>
    <w:rsid w:val="004355D6"/>
    <w:rsid w:val="00470337"/>
    <w:rsid w:val="004908E4"/>
    <w:rsid w:val="004B0FAD"/>
    <w:rsid w:val="004F3904"/>
    <w:rsid w:val="004F633B"/>
    <w:rsid w:val="0051138B"/>
    <w:rsid w:val="00555DF3"/>
    <w:rsid w:val="0056795B"/>
    <w:rsid w:val="005A112F"/>
    <w:rsid w:val="005E40CB"/>
    <w:rsid w:val="005F3B49"/>
    <w:rsid w:val="0060008B"/>
    <w:rsid w:val="006369CB"/>
    <w:rsid w:val="006F226E"/>
    <w:rsid w:val="00776982"/>
    <w:rsid w:val="007E4DBF"/>
    <w:rsid w:val="00803C0F"/>
    <w:rsid w:val="0083797F"/>
    <w:rsid w:val="008A4B0A"/>
    <w:rsid w:val="00902001"/>
    <w:rsid w:val="00931E4A"/>
    <w:rsid w:val="00932D34"/>
    <w:rsid w:val="00952E9F"/>
    <w:rsid w:val="009669B3"/>
    <w:rsid w:val="00A210A5"/>
    <w:rsid w:val="00A2344D"/>
    <w:rsid w:val="00A61F38"/>
    <w:rsid w:val="00A72B26"/>
    <w:rsid w:val="00A77D9D"/>
    <w:rsid w:val="00AB75CB"/>
    <w:rsid w:val="00AD3DBB"/>
    <w:rsid w:val="00B314C5"/>
    <w:rsid w:val="00B4648A"/>
    <w:rsid w:val="00B611A8"/>
    <w:rsid w:val="00B656A6"/>
    <w:rsid w:val="00B921A9"/>
    <w:rsid w:val="00BA69AA"/>
    <w:rsid w:val="00BC3749"/>
    <w:rsid w:val="00C059AD"/>
    <w:rsid w:val="00C12770"/>
    <w:rsid w:val="00CC5956"/>
    <w:rsid w:val="00D06074"/>
    <w:rsid w:val="00D13A56"/>
    <w:rsid w:val="00D7286D"/>
    <w:rsid w:val="00DA1D94"/>
    <w:rsid w:val="00DA2F3A"/>
    <w:rsid w:val="00E45A3E"/>
    <w:rsid w:val="00E45F76"/>
    <w:rsid w:val="00E624AA"/>
    <w:rsid w:val="00E95633"/>
    <w:rsid w:val="00F002FE"/>
    <w:rsid w:val="00F02BDF"/>
    <w:rsid w:val="00F12E68"/>
    <w:rsid w:val="00F17E7B"/>
    <w:rsid w:val="00F2689A"/>
    <w:rsid w:val="00F80A0C"/>
    <w:rsid w:val="00FC0B99"/>
    <w:rsid w:val="00FE4888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nhideWhenUsed/>
    <w:qFormat/>
    <w:locked/>
    <w:rsid w:val="00A210A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3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9563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95633"/>
    <w:rPr>
      <w:rFonts w:cs="Times New Roman"/>
    </w:rPr>
  </w:style>
  <w:style w:type="character" w:styleId="a8">
    <w:name w:val="Hyperlink"/>
    <w:uiPriority w:val="99"/>
    <w:rsid w:val="000446F4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A210A5"/>
    <w:rPr>
      <w:rFonts w:ascii="Verdana" w:eastAsia="Times New Roman" w:hAnsi="Verdana"/>
      <w:b/>
      <w:bCs/>
      <w:color w:val="00006C"/>
      <w:sz w:val="25"/>
      <w:szCs w:val="25"/>
    </w:rPr>
  </w:style>
  <w:style w:type="paragraph" w:styleId="a9">
    <w:name w:val="Normal (Web)"/>
    <w:basedOn w:val="a"/>
    <w:uiPriority w:val="99"/>
    <w:semiHidden/>
    <w:unhideWhenUsed/>
    <w:rsid w:val="000E4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A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4F8E-99D2-4DCB-A994-23C1C966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555555</cp:lastModifiedBy>
  <cp:revision>16</cp:revision>
  <cp:lastPrinted>2018-10-04T06:53:00Z</cp:lastPrinted>
  <dcterms:created xsi:type="dcterms:W3CDTF">2017-09-05T13:18:00Z</dcterms:created>
  <dcterms:modified xsi:type="dcterms:W3CDTF">2021-03-23T08:32:00Z</dcterms:modified>
</cp:coreProperties>
</file>